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9519A" w14:textId="77777777" w:rsidR="00DB1F91" w:rsidRDefault="00DB1F91" w:rsidP="00DB1F91">
      <w:pPr>
        <w:spacing w:before="110" w:line="224" w:lineRule="auto"/>
        <w:rPr>
          <w:rFonts w:ascii="黑体" w:eastAsia="黑体" w:hAnsi="黑体" w:cs="黑体"/>
          <w:sz w:val="34"/>
          <w:szCs w:val="34"/>
        </w:rPr>
      </w:pPr>
      <w:r>
        <w:rPr>
          <w:rFonts w:ascii="黑体" w:eastAsia="黑体" w:hAnsi="黑体" w:cs="黑体"/>
          <w:spacing w:val="-1"/>
          <w:sz w:val="34"/>
          <w:szCs w:val="34"/>
        </w:rPr>
        <w:t>附件5</w:t>
      </w:r>
    </w:p>
    <w:p w14:paraId="096C6D72" w14:textId="77777777" w:rsidR="00DB1F91" w:rsidRDefault="00DB1F91" w:rsidP="00DB1F91">
      <w:pPr>
        <w:spacing w:line="257" w:lineRule="auto"/>
      </w:pPr>
    </w:p>
    <w:p w14:paraId="1FAF627E" w14:textId="77777777" w:rsidR="00DB1F91" w:rsidRDefault="00DB1F91" w:rsidP="00DB1F91">
      <w:pPr>
        <w:spacing w:line="257" w:lineRule="auto"/>
      </w:pPr>
    </w:p>
    <w:p w14:paraId="26623878" w14:textId="77777777" w:rsidR="00DB1F91" w:rsidRDefault="00DB1F91" w:rsidP="00DB1F91">
      <w:pPr>
        <w:spacing w:before="146" w:line="218" w:lineRule="auto"/>
        <w:ind w:left="1100"/>
        <w:rPr>
          <w:rFonts w:ascii="宋体" w:eastAsia="宋体" w:hAnsi="宋体" w:cs="宋体"/>
          <w:sz w:val="45"/>
          <w:szCs w:val="45"/>
        </w:rPr>
      </w:pPr>
      <w:r>
        <w:rPr>
          <w:rFonts w:ascii="宋体" w:eastAsia="宋体" w:hAnsi="宋体" w:cs="宋体"/>
          <w:spacing w:val="-22"/>
          <w:sz w:val="45"/>
          <w:szCs w:val="45"/>
        </w:rPr>
        <w:t>需求响应效果评估及费用结算分摊</w:t>
      </w:r>
    </w:p>
    <w:p w14:paraId="211D0C04" w14:textId="77777777" w:rsidR="00DB1F91" w:rsidRDefault="00DB1F91" w:rsidP="00DB1F91">
      <w:pPr>
        <w:spacing w:line="300" w:lineRule="auto"/>
      </w:pPr>
    </w:p>
    <w:p w14:paraId="7262C6AC" w14:textId="77777777" w:rsidR="00DB1F91" w:rsidRDefault="00DB1F91" w:rsidP="00DB1F91">
      <w:pPr>
        <w:spacing w:line="300" w:lineRule="auto"/>
      </w:pPr>
    </w:p>
    <w:p w14:paraId="526CB0CA" w14:textId="77777777" w:rsidR="00DB1F91" w:rsidRDefault="00DB1F91" w:rsidP="00DB1F91">
      <w:pPr>
        <w:spacing w:before="111" w:line="221" w:lineRule="auto"/>
        <w:ind w:left="620"/>
        <w:rPr>
          <w:rFonts w:ascii="黑体" w:eastAsia="黑体" w:hAnsi="黑体" w:cs="黑体"/>
          <w:sz w:val="34"/>
          <w:szCs w:val="34"/>
        </w:rPr>
      </w:pPr>
      <w:r>
        <w:rPr>
          <w:rFonts w:ascii="黑体" w:eastAsia="黑体" w:hAnsi="黑体" w:cs="黑体"/>
          <w:spacing w:val="-25"/>
          <w:sz w:val="34"/>
          <w:szCs w:val="34"/>
        </w:rPr>
        <w:t>一、需求响应效果评估</w:t>
      </w:r>
    </w:p>
    <w:p w14:paraId="2EC71C69" w14:textId="77777777" w:rsidR="00DB1F91" w:rsidRDefault="00DB1F91" w:rsidP="00DB1F91">
      <w:pPr>
        <w:spacing w:before="152" w:line="225" w:lineRule="auto"/>
        <w:ind w:left="760"/>
        <w:rPr>
          <w:rFonts w:ascii="楷体" w:eastAsia="楷体" w:hAnsi="楷体" w:cs="楷体"/>
          <w:sz w:val="34"/>
          <w:szCs w:val="34"/>
        </w:rPr>
      </w:pPr>
      <w:r>
        <w:rPr>
          <w:rFonts w:ascii="楷体" w:eastAsia="楷体" w:hAnsi="楷体" w:cs="楷体"/>
          <w:spacing w:val="-16"/>
          <w:sz w:val="34"/>
          <w:szCs w:val="34"/>
        </w:rPr>
        <w:t>(一)电力用户基线负荷计算方法</w:t>
      </w:r>
    </w:p>
    <w:p w14:paraId="2799B89F" w14:textId="77777777" w:rsidR="00DB1F91" w:rsidRDefault="00DB1F91" w:rsidP="00DB1F91">
      <w:pPr>
        <w:spacing w:before="149" w:line="575" w:lineRule="exact"/>
        <w:ind w:left="670"/>
        <w:rPr>
          <w:rFonts w:ascii="宋体" w:eastAsia="宋体" w:hAnsi="宋体" w:cs="宋体"/>
          <w:sz w:val="34"/>
          <w:szCs w:val="34"/>
        </w:rPr>
      </w:pPr>
      <w:r>
        <w:rPr>
          <w:rFonts w:ascii="宋体" w:eastAsia="宋体" w:hAnsi="宋体" w:cs="宋体"/>
          <w:spacing w:val="-24"/>
          <w:position w:val="17"/>
          <w:sz w:val="34"/>
          <w:szCs w:val="34"/>
        </w:rPr>
        <w:t>参照《</w:t>
      </w:r>
      <w:r>
        <w:rPr>
          <w:rFonts w:ascii="Times New Roman" w:eastAsia="Times New Roman" w:hAnsi="Times New Roman" w:cs="Times New Roman"/>
          <w:spacing w:val="-24"/>
          <w:position w:val="17"/>
          <w:sz w:val="34"/>
          <w:szCs w:val="34"/>
        </w:rPr>
        <w:t>GB/T37016-2018</w:t>
      </w:r>
      <w:r>
        <w:rPr>
          <w:rFonts w:ascii="Times New Roman" w:eastAsia="Times New Roman" w:hAnsi="Times New Roman" w:cs="Times New Roman"/>
          <w:spacing w:val="15"/>
          <w:position w:val="17"/>
          <w:sz w:val="34"/>
          <w:szCs w:val="34"/>
        </w:rPr>
        <w:t xml:space="preserve">  </w:t>
      </w:r>
      <w:r>
        <w:rPr>
          <w:rFonts w:ascii="宋体" w:eastAsia="宋体" w:hAnsi="宋体" w:cs="宋体"/>
          <w:spacing w:val="-24"/>
          <w:position w:val="17"/>
          <w:sz w:val="34"/>
          <w:szCs w:val="34"/>
        </w:rPr>
        <w:t>电力用户需求响应节约</w:t>
      </w:r>
      <w:r>
        <w:rPr>
          <w:rFonts w:ascii="宋体" w:eastAsia="宋体" w:hAnsi="宋体" w:cs="宋体"/>
          <w:spacing w:val="-25"/>
          <w:position w:val="17"/>
          <w:sz w:val="34"/>
          <w:szCs w:val="34"/>
        </w:rPr>
        <w:t>电力测量与</w:t>
      </w:r>
    </w:p>
    <w:p w14:paraId="4F4C6262" w14:textId="77777777" w:rsidR="00DB1F91" w:rsidRDefault="00DB1F91" w:rsidP="00DB1F91">
      <w:pPr>
        <w:spacing w:before="1" w:line="220" w:lineRule="auto"/>
        <w:ind w:left="50"/>
        <w:rPr>
          <w:rFonts w:ascii="仿宋" w:eastAsia="仿宋" w:hAnsi="仿宋" w:cs="仿宋"/>
          <w:sz w:val="34"/>
          <w:szCs w:val="34"/>
        </w:rPr>
      </w:pPr>
      <w:r>
        <w:rPr>
          <w:rFonts w:ascii="仿宋" w:eastAsia="仿宋" w:hAnsi="仿宋" w:cs="仿宋"/>
          <w:spacing w:val="-32"/>
          <w:sz w:val="34"/>
          <w:szCs w:val="34"/>
        </w:rPr>
        <w:t>验证技术要求》计算电力用户基线负荷，公式如下：</w:t>
      </w:r>
    </w:p>
    <w:p w14:paraId="40673367" w14:textId="77777777" w:rsidR="00DB1F91" w:rsidRDefault="00DB1F91" w:rsidP="00DB1F91">
      <w:pPr>
        <w:spacing w:before="174" w:line="880" w:lineRule="exact"/>
        <w:ind w:firstLine="660"/>
        <w:textAlignment w:val="center"/>
      </w:pPr>
      <w:r>
        <w:drawing>
          <wp:inline distT="0" distB="0" distL="0" distR="0" wp14:anchorId="5D50099D" wp14:editId="628DB083">
            <wp:extent cx="1327148" cy="558837"/>
            <wp:effectExtent l="0" t="0" r="0" b="0"/>
            <wp:docPr id="972418566" name="图片 9724185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27148" cy="558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BBC2D" w14:textId="77777777" w:rsidR="00DB1F91" w:rsidRDefault="00DB1F91" w:rsidP="00DB1F91">
      <w:pPr>
        <w:tabs>
          <w:tab w:val="left" w:pos="1300"/>
        </w:tabs>
        <w:spacing w:before="118" w:line="242" w:lineRule="exact"/>
        <w:ind w:left="670"/>
      </w:pPr>
      <w:r>
        <w:rPr>
          <w:rFonts w:eastAsia="Arial"/>
          <w:u w:val="single"/>
        </w:rPr>
        <w:tab/>
      </w:r>
    </w:p>
    <w:p w14:paraId="72DEE84E" w14:textId="77777777" w:rsidR="00DB1F91" w:rsidRDefault="00DB1F91" w:rsidP="00DB1F91">
      <w:pPr>
        <w:spacing w:before="14" w:line="219" w:lineRule="auto"/>
        <w:ind w:left="700"/>
        <w:rPr>
          <w:rFonts w:ascii="仿宋" w:eastAsia="仿宋" w:hAnsi="仿宋" w:cs="仿宋"/>
          <w:sz w:val="34"/>
          <w:szCs w:val="34"/>
        </w:rPr>
      </w:pPr>
      <w:r>
        <w:rPr>
          <w:rFonts w:ascii="宋体" w:eastAsia="宋体" w:hAnsi="宋体" w:cs="宋体"/>
          <w:spacing w:val="-33"/>
          <w:sz w:val="34"/>
          <w:szCs w:val="34"/>
        </w:rPr>
        <w:t>P(,k)</w:t>
      </w:r>
      <w:r>
        <w:rPr>
          <w:rFonts w:ascii="仿宋" w:eastAsia="仿宋" w:hAnsi="仿宋" w:cs="仿宋"/>
          <w:spacing w:val="-33"/>
          <w:sz w:val="34"/>
          <w:szCs w:val="34"/>
        </w:rPr>
        <w:t>为第</w:t>
      </w:r>
      <w:r>
        <w:rPr>
          <w:rFonts w:ascii="宋体" w:eastAsia="宋体" w:hAnsi="宋体" w:cs="宋体"/>
          <w:spacing w:val="-33"/>
          <w:sz w:val="34"/>
          <w:szCs w:val="34"/>
        </w:rPr>
        <w:t>j</w:t>
      </w:r>
      <w:r>
        <w:rPr>
          <w:rFonts w:ascii="仿宋" w:eastAsia="仿宋" w:hAnsi="仿宋" w:cs="仿宋"/>
          <w:spacing w:val="-33"/>
          <w:sz w:val="34"/>
          <w:szCs w:val="34"/>
        </w:rPr>
        <w:t>日</w:t>
      </w:r>
      <w:r>
        <w:rPr>
          <w:rFonts w:ascii="仿宋" w:eastAsia="仿宋" w:hAnsi="仿宋" w:cs="仿宋"/>
          <w:spacing w:val="-6"/>
          <w:sz w:val="34"/>
          <w:szCs w:val="34"/>
        </w:rPr>
        <w:t xml:space="preserve"> </w:t>
      </w:r>
      <w:r>
        <w:rPr>
          <w:rFonts w:ascii="宋体" w:eastAsia="宋体" w:hAnsi="宋体" w:cs="宋体"/>
          <w:spacing w:val="-33"/>
          <w:sz w:val="34"/>
          <w:szCs w:val="34"/>
        </w:rPr>
        <w:t>k</w:t>
      </w:r>
      <w:r>
        <w:rPr>
          <w:rFonts w:ascii="宋体" w:eastAsia="宋体" w:hAnsi="宋体" w:cs="宋体"/>
          <w:spacing w:val="-70"/>
          <w:sz w:val="34"/>
          <w:szCs w:val="34"/>
        </w:rPr>
        <w:t xml:space="preserve"> </w:t>
      </w:r>
      <w:r>
        <w:rPr>
          <w:rFonts w:ascii="仿宋" w:eastAsia="仿宋" w:hAnsi="仿宋" w:cs="仿宋"/>
          <w:spacing w:val="-33"/>
          <w:sz w:val="34"/>
          <w:szCs w:val="34"/>
        </w:rPr>
        <w:t>时段的基线负荷值；</w:t>
      </w:r>
    </w:p>
    <w:p w14:paraId="6C82EFFE" w14:textId="77777777" w:rsidR="00DB1F91" w:rsidRDefault="00DB1F91" w:rsidP="00DB1F91">
      <w:pPr>
        <w:spacing w:before="207" w:line="219" w:lineRule="auto"/>
        <w:ind w:left="710"/>
        <w:rPr>
          <w:rFonts w:ascii="仿宋" w:eastAsia="仿宋" w:hAnsi="仿宋" w:cs="仿宋"/>
          <w:sz w:val="34"/>
          <w:szCs w:val="34"/>
        </w:rPr>
      </w:pPr>
      <w:r>
        <w:rPr>
          <w:rFonts w:ascii="宋体" w:eastAsia="宋体" w:hAnsi="宋体" w:cs="宋体"/>
          <w:spacing w:val="-19"/>
          <w:sz w:val="34"/>
          <w:szCs w:val="34"/>
        </w:rPr>
        <w:t>P(j-d,k)</w:t>
      </w:r>
      <w:r>
        <w:rPr>
          <w:rFonts w:ascii="仿宋" w:eastAsia="仿宋" w:hAnsi="仿宋" w:cs="仿宋"/>
          <w:spacing w:val="-19"/>
          <w:sz w:val="34"/>
          <w:szCs w:val="34"/>
        </w:rPr>
        <w:t>为第</w:t>
      </w:r>
      <w:r>
        <w:rPr>
          <w:rFonts w:ascii="宋体" w:eastAsia="宋体" w:hAnsi="宋体" w:cs="宋体"/>
          <w:spacing w:val="-19"/>
          <w:sz w:val="34"/>
          <w:szCs w:val="34"/>
        </w:rPr>
        <w:t>j</w:t>
      </w:r>
      <w:r>
        <w:rPr>
          <w:rFonts w:ascii="仿宋" w:eastAsia="仿宋" w:hAnsi="仿宋" w:cs="仿宋"/>
          <w:spacing w:val="-19"/>
          <w:sz w:val="34"/>
          <w:szCs w:val="34"/>
        </w:rPr>
        <w:t>日前</w:t>
      </w:r>
      <w:r>
        <w:rPr>
          <w:rFonts w:ascii="宋体" w:eastAsia="宋体" w:hAnsi="宋体" w:cs="宋体"/>
          <w:spacing w:val="-19"/>
          <w:sz w:val="34"/>
          <w:szCs w:val="34"/>
        </w:rPr>
        <w:t>d</w:t>
      </w:r>
      <w:r>
        <w:rPr>
          <w:rFonts w:ascii="宋体" w:eastAsia="宋体" w:hAnsi="宋体" w:cs="宋体"/>
          <w:spacing w:val="-11"/>
          <w:sz w:val="34"/>
          <w:szCs w:val="34"/>
        </w:rPr>
        <w:t xml:space="preserve"> </w:t>
      </w:r>
      <w:r>
        <w:rPr>
          <w:rFonts w:ascii="仿宋" w:eastAsia="仿宋" w:hAnsi="仿宋" w:cs="仿宋"/>
          <w:spacing w:val="-19"/>
          <w:sz w:val="34"/>
          <w:szCs w:val="34"/>
        </w:rPr>
        <w:t>日</w:t>
      </w:r>
      <w:r>
        <w:rPr>
          <w:rFonts w:ascii="仿宋" w:eastAsia="仿宋" w:hAnsi="仿宋" w:cs="仿宋"/>
          <w:spacing w:val="-95"/>
          <w:sz w:val="34"/>
          <w:szCs w:val="34"/>
        </w:rPr>
        <w:t xml:space="preserve"> </w:t>
      </w:r>
      <w:r>
        <w:rPr>
          <w:rFonts w:ascii="宋体" w:eastAsia="宋体" w:hAnsi="宋体" w:cs="宋体"/>
          <w:spacing w:val="-19"/>
          <w:sz w:val="34"/>
          <w:szCs w:val="34"/>
        </w:rPr>
        <w:t>k</w:t>
      </w:r>
      <w:r>
        <w:rPr>
          <w:rFonts w:ascii="宋体" w:eastAsia="宋体" w:hAnsi="宋体" w:cs="宋体"/>
          <w:spacing w:val="-60"/>
          <w:sz w:val="34"/>
          <w:szCs w:val="34"/>
        </w:rPr>
        <w:t xml:space="preserve"> </w:t>
      </w:r>
      <w:r>
        <w:rPr>
          <w:rFonts w:ascii="仿宋" w:eastAsia="仿宋" w:hAnsi="仿宋" w:cs="仿宋"/>
          <w:spacing w:val="-19"/>
          <w:sz w:val="34"/>
          <w:szCs w:val="34"/>
        </w:rPr>
        <w:t>时段的负荷值；</w:t>
      </w:r>
    </w:p>
    <w:p w14:paraId="763DE69F" w14:textId="77777777" w:rsidR="00DB1F91" w:rsidRDefault="00DB1F91" w:rsidP="00DB1F91">
      <w:pPr>
        <w:spacing w:before="225" w:line="223" w:lineRule="auto"/>
        <w:ind w:left="730"/>
        <w:rPr>
          <w:rFonts w:ascii="仿宋" w:eastAsia="仿宋" w:hAnsi="仿宋" w:cs="仿宋"/>
          <w:sz w:val="34"/>
          <w:szCs w:val="34"/>
        </w:rPr>
      </w:pPr>
      <w:r>
        <w:rPr>
          <w:rFonts w:ascii="宋体" w:eastAsia="宋体" w:hAnsi="宋体" w:cs="宋体"/>
          <w:spacing w:val="-26"/>
          <w:sz w:val="34"/>
          <w:szCs w:val="34"/>
        </w:rPr>
        <w:t>N</w:t>
      </w:r>
      <w:r>
        <w:rPr>
          <w:rFonts w:ascii="宋体" w:eastAsia="宋体" w:hAnsi="宋体" w:cs="宋体"/>
          <w:spacing w:val="-10"/>
          <w:sz w:val="34"/>
          <w:szCs w:val="34"/>
        </w:rPr>
        <w:t xml:space="preserve"> </w:t>
      </w:r>
      <w:r>
        <w:rPr>
          <w:rFonts w:ascii="仿宋" w:eastAsia="仿宋" w:hAnsi="仿宋" w:cs="仿宋"/>
          <w:spacing w:val="-26"/>
          <w:sz w:val="34"/>
          <w:szCs w:val="34"/>
        </w:rPr>
        <w:t>为典型日的总个数。</w:t>
      </w:r>
    </w:p>
    <w:p w14:paraId="3FC54BA3" w14:textId="77777777" w:rsidR="00DB1F91" w:rsidRDefault="00DB1F91" w:rsidP="00DB1F91">
      <w:pPr>
        <w:spacing w:before="195" w:line="221" w:lineRule="auto"/>
        <w:ind w:left="700"/>
        <w:rPr>
          <w:rFonts w:ascii="仿宋" w:eastAsia="仿宋" w:hAnsi="仿宋" w:cs="仿宋"/>
          <w:sz w:val="34"/>
          <w:szCs w:val="34"/>
        </w:rPr>
      </w:pPr>
      <w:r>
        <w:rPr>
          <w:rFonts w:ascii="仿宋" w:eastAsia="仿宋" w:hAnsi="仿宋" w:cs="仿宋"/>
          <w:spacing w:val="-32"/>
          <w:sz w:val="34"/>
          <w:szCs w:val="34"/>
        </w:rPr>
        <w:t>计算电力用户基线负荷应当满足以下要求：</w:t>
      </w:r>
    </w:p>
    <w:p w14:paraId="0EF37905" w14:textId="77777777" w:rsidR="00DB1F91" w:rsidRDefault="00DB1F91" w:rsidP="00DB1F91">
      <w:pPr>
        <w:spacing w:before="135" w:line="305" w:lineRule="auto"/>
        <w:ind w:left="80" w:right="58" w:firstLine="599"/>
        <w:rPr>
          <w:rFonts w:ascii="仿宋" w:eastAsia="仿宋" w:hAnsi="仿宋" w:cs="仿宋"/>
          <w:sz w:val="34"/>
          <w:szCs w:val="34"/>
        </w:rPr>
      </w:pPr>
      <w:r>
        <w:rPr>
          <w:rFonts w:ascii="仿宋" w:eastAsia="仿宋" w:hAnsi="仿宋" w:cs="仿宋"/>
          <w:spacing w:val="-19"/>
          <w:sz w:val="34"/>
          <w:szCs w:val="34"/>
        </w:rPr>
        <w:t>1.</w:t>
      </w:r>
      <w:r>
        <w:rPr>
          <w:rFonts w:ascii="仿宋" w:eastAsia="仿宋" w:hAnsi="仿宋" w:cs="仿宋"/>
          <w:spacing w:val="-33"/>
          <w:sz w:val="34"/>
          <w:szCs w:val="34"/>
        </w:rPr>
        <w:t xml:space="preserve"> </w:t>
      </w:r>
      <w:r>
        <w:rPr>
          <w:rFonts w:ascii="仿宋" w:eastAsia="仿宋" w:hAnsi="仿宋" w:cs="仿宋"/>
          <w:spacing w:val="-19"/>
          <w:sz w:val="34"/>
          <w:szCs w:val="34"/>
        </w:rPr>
        <w:t>应当取需求响应邀约日前5个连续的、与需求响应执</w:t>
      </w:r>
      <w:r>
        <w:rPr>
          <w:rFonts w:ascii="仿宋" w:eastAsia="仿宋" w:hAnsi="仿宋" w:cs="仿宋"/>
          <w:spacing w:val="-20"/>
          <w:sz w:val="34"/>
          <w:szCs w:val="34"/>
        </w:rPr>
        <w:t>行</w:t>
      </w:r>
      <w:r>
        <w:rPr>
          <w:rFonts w:ascii="仿宋" w:eastAsia="仿宋" w:hAnsi="仿宋" w:cs="仿宋"/>
          <w:sz w:val="34"/>
          <w:szCs w:val="34"/>
        </w:rPr>
        <w:t xml:space="preserve"> </w:t>
      </w:r>
      <w:r>
        <w:rPr>
          <w:rFonts w:ascii="仿宋" w:eastAsia="仿宋" w:hAnsi="仿宋" w:cs="仿宋"/>
          <w:spacing w:val="-22"/>
          <w:sz w:val="34"/>
          <w:szCs w:val="34"/>
        </w:rPr>
        <w:t>日同类型日(工作日或公休日)作为典型日。遇已执行负荷管理</w:t>
      </w:r>
      <w:r>
        <w:rPr>
          <w:rFonts w:ascii="仿宋" w:eastAsia="仿宋" w:hAnsi="仿宋" w:cs="仿宋"/>
          <w:spacing w:val="4"/>
          <w:sz w:val="34"/>
          <w:szCs w:val="34"/>
        </w:rPr>
        <w:t xml:space="preserve"> </w:t>
      </w:r>
      <w:r>
        <w:rPr>
          <w:rFonts w:ascii="仿宋" w:eastAsia="仿宋" w:hAnsi="仿宋" w:cs="仿宋"/>
          <w:spacing w:val="-30"/>
          <w:sz w:val="34"/>
          <w:szCs w:val="34"/>
        </w:rPr>
        <w:t>措施的日期，顺取前1</w:t>
      </w:r>
      <w:r>
        <w:rPr>
          <w:rFonts w:ascii="仿宋" w:eastAsia="仿宋" w:hAnsi="仿宋" w:cs="仿宋"/>
          <w:spacing w:val="-84"/>
          <w:sz w:val="34"/>
          <w:szCs w:val="34"/>
        </w:rPr>
        <w:t xml:space="preserve"> </w:t>
      </w:r>
      <w:r>
        <w:rPr>
          <w:rFonts w:ascii="仿宋" w:eastAsia="仿宋" w:hAnsi="仿宋" w:cs="仿宋"/>
          <w:spacing w:val="-30"/>
          <w:sz w:val="34"/>
          <w:szCs w:val="34"/>
        </w:rPr>
        <w:t>同类型日作为典型日。对于</w:t>
      </w:r>
      <w:r>
        <w:rPr>
          <w:rFonts w:ascii="仿宋" w:eastAsia="仿宋" w:hAnsi="仿宋" w:cs="仿宋"/>
          <w:spacing w:val="-31"/>
          <w:sz w:val="34"/>
          <w:szCs w:val="34"/>
        </w:rPr>
        <w:t>拥有自备电厂</w:t>
      </w:r>
      <w:r>
        <w:rPr>
          <w:rFonts w:ascii="仿宋" w:eastAsia="仿宋" w:hAnsi="仿宋" w:cs="仿宋"/>
          <w:sz w:val="34"/>
          <w:szCs w:val="34"/>
        </w:rPr>
        <w:t xml:space="preserve"> </w:t>
      </w:r>
      <w:r>
        <w:rPr>
          <w:rFonts w:ascii="仿宋" w:eastAsia="仿宋" w:hAnsi="仿宋" w:cs="仿宋"/>
          <w:spacing w:val="-28"/>
          <w:sz w:val="34"/>
          <w:szCs w:val="34"/>
        </w:rPr>
        <w:t>的电力用户，遇执行错峰购电日期，顺取前1同类型日作为典型</w:t>
      </w:r>
    </w:p>
    <w:p w14:paraId="2D766F43" w14:textId="77777777" w:rsidR="00DB1F91" w:rsidRDefault="00DB1F91" w:rsidP="00DB1F91">
      <w:pPr>
        <w:spacing w:line="220" w:lineRule="auto"/>
        <w:ind w:left="120"/>
        <w:rPr>
          <w:rFonts w:ascii="仿宋" w:eastAsia="仿宋" w:hAnsi="仿宋" w:cs="仿宋"/>
          <w:sz w:val="34"/>
          <w:szCs w:val="34"/>
        </w:rPr>
      </w:pPr>
      <w:r>
        <w:rPr>
          <w:rFonts w:ascii="仿宋" w:eastAsia="仿宋" w:hAnsi="仿宋" w:cs="仿宋"/>
          <w:spacing w:val="-32"/>
          <w:sz w:val="34"/>
          <w:szCs w:val="34"/>
        </w:rPr>
        <w:t>日。以典型日用户平均负荷作为用户基线负荷。</w:t>
      </w:r>
    </w:p>
    <w:p w14:paraId="33972AE4" w14:textId="77777777" w:rsidR="00DB1F91" w:rsidRDefault="00DB1F91" w:rsidP="00DB1F91">
      <w:pPr>
        <w:spacing w:before="164" w:line="299" w:lineRule="auto"/>
        <w:ind w:left="110" w:firstLine="580"/>
        <w:rPr>
          <w:rFonts w:ascii="仿宋" w:eastAsia="仿宋" w:hAnsi="仿宋" w:cs="仿宋"/>
          <w:sz w:val="34"/>
          <w:szCs w:val="34"/>
        </w:rPr>
      </w:pPr>
      <w:r>
        <w:rPr>
          <w:rFonts w:ascii="仿宋" w:eastAsia="仿宋" w:hAnsi="仿宋" w:cs="仿宋"/>
          <w:spacing w:val="-26"/>
          <w:sz w:val="34"/>
          <w:szCs w:val="34"/>
        </w:rPr>
        <w:t>2.</w:t>
      </w:r>
      <w:r>
        <w:rPr>
          <w:rFonts w:ascii="仿宋" w:eastAsia="仿宋" w:hAnsi="仿宋" w:cs="仿宋"/>
          <w:spacing w:val="-13"/>
          <w:sz w:val="34"/>
          <w:szCs w:val="34"/>
        </w:rPr>
        <w:t xml:space="preserve"> </w:t>
      </w:r>
      <w:r>
        <w:rPr>
          <w:rFonts w:ascii="仿宋" w:eastAsia="仿宋" w:hAnsi="仿宋" w:cs="仿宋"/>
          <w:spacing w:val="-26"/>
          <w:sz w:val="34"/>
          <w:szCs w:val="34"/>
        </w:rPr>
        <w:t>需求响应执行日为国家法定节假日的，取上一年同类型</w:t>
      </w:r>
      <w:r>
        <w:rPr>
          <w:rFonts w:ascii="仿宋" w:eastAsia="仿宋" w:hAnsi="仿宋" w:cs="仿宋"/>
          <w:sz w:val="34"/>
          <w:szCs w:val="34"/>
        </w:rPr>
        <w:t xml:space="preserve"> </w:t>
      </w:r>
      <w:r>
        <w:rPr>
          <w:rFonts w:ascii="仿宋" w:eastAsia="仿宋" w:hAnsi="仿宋" w:cs="仿宋"/>
          <w:spacing w:val="-32"/>
          <w:sz w:val="34"/>
          <w:szCs w:val="34"/>
        </w:rPr>
        <w:t>节假日作为典型日，已执行负荷管理措施的日期不作</w:t>
      </w:r>
      <w:r>
        <w:rPr>
          <w:rFonts w:ascii="仿宋" w:eastAsia="仿宋" w:hAnsi="仿宋" w:cs="仿宋"/>
          <w:spacing w:val="-33"/>
          <w:sz w:val="34"/>
          <w:szCs w:val="34"/>
        </w:rPr>
        <w:t>为典型日；</w:t>
      </w:r>
    </w:p>
    <w:p w14:paraId="49554698" w14:textId="77777777" w:rsidR="00DB1F91" w:rsidRDefault="00DB1F91" w:rsidP="00DB1F91">
      <w:pPr>
        <w:spacing w:line="220" w:lineRule="auto"/>
        <w:ind w:left="100"/>
        <w:rPr>
          <w:rFonts w:ascii="仿宋" w:eastAsia="仿宋" w:hAnsi="仿宋" w:cs="仿宋"/>
          <w:sz w:val="34"/>
          <w:szCs w:val="34"/>
        </w:rPr>
      </w:pPr>
      <w:r>
        <w:rPr>
          <w:rFonts w:ascii="仿宋" w:eastAsia="仿宋" w:hAnsi="仿宋" w:cs="仿宋"/>
          <w:spacing w:val="-33"/>
          <w:sz w:val="34"/>
          <w:szCs w:val="34"/>
        </w:rPr>
        <w:t>若对应日期全部执行负荷管理措施，则选择上一年用户参与需求</w:t>
      </w:r>
    </w:p>
    <w:p w14:paraId="6781FFEC" w14:textId="77777777" w:rsidR="00DB1F91" w:rsidRDefault="00DB1F91" w:rsidP="00DB1F91">
      <w:pPr>
        <w:sectPr w:rsidR="00DB1F91">
          <w:footerReference w:type="default" r:id="rId7"/>
          <w:pgSz w:w="11900" w:h="16840"/>
          <w:pgMar w:top="1431" w:right="1540" w:bottom="1521" w:left="1629" w:header="0" w:footer="1336" w:gutter="0"/>
          <w:cols w:space="720"/>
        </w:sectPr>
      </w:pPr>
    </w:p>
    <w:p w14:paraId="0143DE40" w14:textId="77777777" w:rsidR="00DB1F91" w:rsidRDefault="00DB1F91" w:rsidP="00DB1F91">
      <w:pPr>
        <w:spacing w:line="319" w:lineRule="auto"/>
      </w:pPr>
    </w:p>
    <w:p w14:paraId="23B1E4BD" w14:textId="77777777" w:rsidR="00DB1F91" w:rsidRDefault="00DB1F91" w:rsidP="00DB1F91">
      <w:pPr>
        <w:spacing w:line="319" w:lineRule="auto"/>
      </w:pPr>
    </w:p>
    <w:p w14:paraId="7AA0F5EF" w14:textId="77777777" w:rsidR="00DB1F91" w:rsidRDefault="00DB1F91" w:rsidP="00DB1F91">
      <w:pPr>
        <w:spacing w:line="320" w:lineRule="auto"/>
      </w:pPr>
    </w:p>
    <w:p w14:paraId="0C07BDE9" w14:textId="77777777" w:rsidR="00DB1F91" w:rsidRDefault="00DB1F91" w:rsidP="00DB1F91">
      <w:pPr>
        <w:spacing w:before="101" w:line="220" w:lineRule="auto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4"/>
          <w:sz w:val="31"/>
          <w:szCs w:val="31"/>
        </w:rPr>
        <w:t>响应的基线负荷作为本年度用户基线负荷。</w:t>
      </w:r>
    </w:p>
    <w:p w14:paraId="200D5B0E" w14:textId="77777777" w:rsidR="00DB1F91" w:rsidRDefault="00DB1F91" w:rsidP="00DB1F91">
      <w:pPr>
        <w:spacing w:before="174" w:line="556" w:lineRule="exact"/>
        <w:ind w:left="609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3"/>
          <w:position w:val="18"/>
          <w:sz w:val="31"/>
          <w:szCs w:val="31"/>
        </w:rPr>
        <w:t>3.</w:t>
      </w:r>
      <w:r>
        <w:rPr>
          <w:rFonts w:ascii="仿宋" w:eastAsia="仿宋" w:hAnsi="仿宋" w:cs="仿宋"/>
          <w:spacing w:val="32"/>
          <w:position w:val="18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3"/>
          <w:position w:val="18"/>
          <w:sz w:val="31"/>
          <w:szCs w:val="31"/>
        </w:rPr>
        <w:t>考虑天气因素，居民空调、电采暖用户取需求响应邀约</w:t>
      </w:r>
    </w:p>
    <w:p w14:paraId="3B6ADF89" w14:textId="77777777" w:rsidR="00DB1F91" w:rsidRDefault="00DB1F91" w:rsidP="00DB1F91">
      <w:pPr>
        <w:spacing w:line="220" w:lineRule="auto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8"/>
          <w:sz w:val="31"/>
          <w:szCs w:val="31"/>
        </w:rPr>
        <w:t>日前一</w:t>
      </w:r>
      <w:r>
        <w:rPr>
          <w:rFonts w:ascii="仿宋" w:eastAsia="仿宋" w:hAnsi="仿宋" w:cs="仿宋"/>
          <w:spacing w:val="-63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8"/>
          <w:sz w:val="31"/>
          <w:szCs w:val="31"/>
        </w:rPr>
        <w:t>日相应时段的负荷作为基线负荷。</w:t>
      </w:r>
    </w:p>
    <w:p w14:paraId="0E0E4E22" w14:textId="77777777" w:rsidR="00DB1F91" w:rsidRDefault="00DB1F91" w:rsidP="00DB1F91">
      <w:pPr>
        <w:spacing w:before="191" w:line="560" w:lineRule="exact"/>
        <w:ind w:left="609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4"/>
          <w:position w:val="18"/>
          <w:sz w:val="31"/>
          <w:szCs w:val="31"/>
        </w:rPr>
        <w:t>4.</w:t>
      </w:r>
      <w:r>
        <w:rPr>
          <w:rFonts w:ascii="仿宋" w:eastAsia="仿宋" w:hAnsi="仿宋" w:cs="仿宋"/>
          <w:spacing w:val="35"/>
          <w:position w:val="18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4"/>
          <w:position w:val="18"/>
          <w:sz w:val="31"/>
          <w:szCs w:val="31"/>
        </w:rPr>
        <w:t>若无法获取用户的基线负荷，当次需求响应不再向该用</w:t>
      </w:r>
    </w:p>
    <w:p w14:paraId="55D82D24" w14:textId="77777777" w:rsidR="00DB1F91" w:rsidRDefault="00DB1F91" w:rsidP="00DB1F91">
      <w:pPr>
        <w:spacing w:before="1" w:line="220" w:lineRule="auto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3"/>
          <w:sz w:val="31"/>
          <w:szCs w:val="31"/>
        </w:rPr>
        <w:t>户发送邀约，计算备用补偿时不计入执行总次数。</w:t>
      </w:r>
    </w:p>
    <w:p w14:paraId="6148A028" w14:textId="77777777" w:rsidR="00DB1F91" w:rsidRDefault="00DB1F91" w:rsidP="00DB1F91">
      <w:pPr>
        <w:spacing w:before="189" w:line="561" w:lineRule="exact"/>
        <w:ind w:left="760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5"/>
          <w:position w:val="18"/>
          <w:sz w:val="31"/>
          <w:szCs w:val="31"/>
        </w:rPr>
        <w:t>(二)负荷聚合商、虚拟电厂运营商、储能运营商基线负荷</w:t>
      </w:r>
    </w:p>
    <w:p w14:paraId="3A3515D1" w14:textId="77777777" w:rsidR="00DB1F91" w:rsidRDefault="00DB1F91" w:rsidP="00DB1F91">
      <w:pPr>
        <w:spacing w:before="1" w:line="221" w:lineRule="auto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0"/>
          <w:sz w:val="31"/>
          <w:szCs w:val="31"/>
        </w:rPr>
        <w:t>计算方法</w:t>
      </w:r>
    </w:p>
    <w:p w14:paraId="2192D35C" w14:textId="77777777" w:rsidR="00DB1F91" w:rsidRDefault="00DB1F91" w:rsidP="00DB1F91">
      <w:pPr>
        <w:spacing w:before="205" w:line="334" w:lineRule="auto"/>
        <w:ind w:right="64" w:firstLine="609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1"/>
          <w:sz w:val="31"/>
          <w:szCs w:val="31"/>
        </w:rPr>
        <w:t>负荷聚合商、虚拟电厂运营商、储能运营商的基线</w:t>
      </w:r>
      <w:r>
        <w:rPr>
          <w:rFonts w:ascii="仿宋" w:eastAsia="仿宋" w:hAnsi="仿宋" w:cs="仿宋"/>
          <w:spacing w:val="-2"/>
          <w:sz w:val="31"/>
          <w:szCs w:val="31"/>
        </w:rPr>
        <w:t>负荷，按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2"/>
          <w:sz w:val="31"/>
          <w:szCs w:val="31"/>
        </w:rPr>
        <w:t>其聚合响应用户的电力营销户号分别计算；每个电力营销户号</w:t>
      </w:r>
      <w:r>
        <w:rPr>
          <w:rFonts w:ascii="仿宋" w:eastAsia="仿宋" w:hAnsi="仿宋" w:cs="仿宋"/>
          <w:spacing w:val="-3"/>
          <w:sz w:val="31"/>
          <w:szCs w:val="31"/>
        </w:rPr>
        <w:t>基</w:t>
      </w:r>
    </w:p>
    <w:p w14:paraId="18C3417F" w14:textId="77777777" w:rsidR="00DB1F91" w:rsidRDefault="00DB1F91" w:rsidP="00DB1F91">
      <w:pPr>
        <w:spacing w:before="1" w:line="220" w:lineRule="auto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z w:val="31"/>
          <w:szCs w:val="31"/>
        </w:rPr>
        <w:t>线负荷的计算方法与电力用户基线负荷计算方法一致。</w:t>
      </w:r>
    </w:p>
    <w:p w14:paraId="15B46D25" w14:textId="77777777" w:rsidR="00DB1F91" w:rsidRDefault="00DB1F91" w:rsidP="00DB1F91">
      <w:pPr>
        <w:spacing w:before="209" w:line="221" w:lineRule="auto"/>
        <w:ind w:left="770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30"/>
          <w:sz w:val="31"/>
          <w:szCs w:val="31"/>
        </w:rPr>
        <w:t>(三)响应用户负荷拟合(补全)方法</w:t>
      </w:r>
    </w:p>
    <w:p w14:paraId="45CBED46" w14:textId="77777777" w:rsidR="00DB1F91" w:rsidRDefault="00DB1F91" w:rsidP="00DB1F91">
      <w:pPr>
        <w:spacing w:before="189" w:line="550" w:lineRule="exact"/>
        <w:ind w:left="609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3"/>
          <w:position w:val="17"/>
          <w:sz w:val="31"/>
          <w:szCs w:val="31"/>
        </w:rPr>
        <w:t>1.</w:t>
      </w:r>
      <w:r>
        <w:rPr>
          <w:rFonts w:ascii="仿宋" w:eastAsia="仿宋" w:hAnsi="仿宋" w:cs="仿宋"/>
          <w:spacing w:val="-41"/>
          <w:position w:val="17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3"/>
          <w:position w:val="17"/>
          <w:sz w:val="31"/>
          <w:szCs w:val="31"/>
        </w:rPr>
        <w:t>用户基线负荷拟合。如用户某个典型日的负荷数据缺失，</w:t>
      </w:r>
    </w:p>
    <w:p w14:paraId="3B5A5F30" w14:textId="77777777" w:rsidR="00DB1F91" w:rsidRDefault="00DB1F91" w:rsidP="00DB1F91">
      <w:pPr>
        <w:spacing w:before="2" w:line="220" w:lineRule="auto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6"/>
          <w:sz w:val="31"/>
          <w:szCs w:val="31"/>
        </w:rPr>
        <w:t>则以该典型日前1同类型日相同时段数据替代，进行拟合。</w:t>
      </w:r>
    </w:p>
    <w:p w14:paraId="1502763A" w14:textId="77777777" w:rsidR="00DB1F91" w:rsidRDefault="00DB1F91" w:rsidP="00DB1F91">
      <w:pPr>
        <w:spacing w:before="178" w:line="329" w:lineRule="auto"/>
        <w:ind w:right="58" w:firstLine="609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4"/>
          <w:sz w:val="31"/>
          <w:szCs w:val="31"/>
        </w:rPr>
        <w:t>2.</w:t>
      </w:r>
      <w:r>
        <w:rPr>
          <w:rFonts w:ascii="仿宋" w:eastAsia="仿宋" w:hAnsi="仿宋" w:cs="仿宋"/>
          <w:spacing w:val="29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</w:rPr>
        <w:t>用户响应负荷拟合。如用户响应负荷数据缺失，优</w:t>
      </w:r>
      <w:r>
        <w:rPr>
          <w:rFonts w:ascii="仿宋" w:eastAsia="仿宋" w:hAnsi="仿宋" w:cs="仿宋"/>
          <w:spacing w:val="3"/>
          <w:sz w:val="31"/>
          <w:szCs w:val="31"/>
        </w:rPr>
        <w:t>先采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2"/>
          <w:sz w:val="31"/>
          <w:szCs w:val="31"/>
        </w:rPr>
        <w:t>用缺失数据时段电量数据进行拟合，其次采用相邻时段负荷</w:t>
      </w:r>
      <w:r>
        <w:rPr>
          <w:rFonts w:ascii="仿宋" w:eastAsia="仿宋" w:hAnsi="仿宋" w:cs="仿宋"/>
          <w:spacing w:val="-3"/>
          <w:sz w:val="31"/>
          <w:szCs w:val="31"/>
        </w:rPr>
        <w:t>数据</w:t>
      </w:r>
    </w:p>
    <w:p w14:paraId="1A7E54FB" w14:textId="77777777" w:rsidR="00DB1F91" w:rsidRDefault="00DB1F91" w:rsidP="00DB1F91">
      <w:pPr>
        <w:spacing w:line="223" w:lineRule="auto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14"/>
          <w:sz w:val="31"/>
          <w:szCs w:val="31"/>
        </w:rPr>
        <w:t>拟合。</w:t>
      </w:r>
    </w:p>
    <w:p w14:paraId="7B8EE6B7" w14:textId="77777777" w:rsidR="00DB1F91" w:rsidRDefault="00DB1F91" w:rsidP="00DB1F91">
      <w:pPr>
        <w:spacing w:before="230" w:line="222" w:lineRule="auto"/>
        <w:ind w:left="614"/>
        <w:outlineLvl w:val="0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b/>
          <w:bCs/>
          <w:spacing w:val="-9"/>
          <w:sz w:val="31"/>
          <w:szCs w:val="31"/>
        </w:rPr>
        <w:t>二、</w:t>
      </w:r>
      <w:r>
        <w:rPr>
          <w:rFonts w:ascii="黑体" w:eastAsia="黑体" w:hAnsi="黑体" w:cs="黑体"/>
          <w:spacing w:val="-56"/>
          <w:sz w:val="31"/>
          <w:szCs w:val="31"/>
        </w:rPr>
        <w:t xml:space="preserve"> </w:t>
      </w:r>
      <w:r>
        <w:rPr>
          <w:rFonts w:ascii="黑体" w:eastAsia="黑体" w:hAnsi="黑体" w:cs="黑体"/>
          <w:b/>
          <w:bCs/>
          <w:spacing w:val="-9"/>
          <w:sz w:val="31"/>
          <w:szCs w:val="31"/>
        </w:rPr>
        <w:t>需求响应费用结算</w:t>
      </w:r>
    </w:p>
    <w:p w14:paraId="3435E9E6" w14:textId="77777777" w:rsidR="00DB1F91" w:rsidRDefault="00DB1F91" w:rsidP="00DB1F91">
      <w:pPr>
        <w:spacing w:before="188" w:line="334" w:lineRule="auto"/>
        <w:ind w:firstLine="679"/>
        <w:jc w:val="both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3"/>
          <w:sz w:val="31"/>
          <w:szCs w:val="31"/>
        </w:rPr>
        <w:t>电网公司负责需求响应费用结算。直接参与响应的用户，</w:t>
      </w:r>
      <w:r>
        <w:rPr>
          <w:rFonts w:ascii="仿宋" w:eastAsia="仿宋" w:hAnsi="仿宋" w:cs="仿宋"/>
          <w:spacing w:val="-4"/>
          <w:sz w:val="31"/>
          <w:szCs w:val="31"/>
        </w:rPr>
        <w:t>其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10"/>
          <w:sz w:val="31"/>
          <w:szCs w:val="31"/>
        </w:rPr>
        <w:t>补偿费用由电网公司直接发放；由负荷聚合商、虚拟电厂运营商、</w:t>
      </w:r>
      <w:r>
        <w:rPr>
          <w:rFonts w:ascii="仿宋" w:eastAsia="仿宋" w:hAnsi="仿宋" w:cs="仿宋"/>
          <w:spacing w:val="4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2"/>
          <w:sz w:val="31"/>
          <w:szCs w:val="31"/>
        </w:rPr>
        <w:t>储能运营商代理参与响应的用户，其补偿费用由国网山</w:t>
      </w:r>
      <w:r>
        <w:rPr>
          <w:rFonts w:ascii="仿宋" w:eastAsia="仿宋" w:hAnsi="仿宋" w:cs="仿宋"/>
          <w:spacing w:val="-3"/>
          <w:sz w:val="31"/>
          <w:szCs w:val="31"/>
        </w:rPr>
        <w:t>东省电力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2"/>
          <w:sz w:val="31"/>
          <w:szCs w:val="31"/>
        </w:rPr>
        <w:t>公司向代理主体发放，由代理主体按照协议约定向用户支</w:t>
      </w:r>
      <w:r>
        <w:rPr>
          <w:rFonts w:ascii="仿宋" w:eastAsia="仿宋" w:hAnsi="仿宋" w:cs="仿宋"/>
          <w:spacing w:val="-3"/>
          <w:sz w:val="31"/>
          <w:szCs w:val="31"/>
        </w:rPr>
        <w:t>付，并</w:t>
      </w:r>
    </w:p>
    <w:p w14:paraId="135AFA4B" w14:textId="77777777" w:rsidR="00DB1F91" w:rsidRDefault="00DB1F91" w:rsidP="00DB1F91">
      <w:pPr>
        <w:spacing w:before="1" w:line="222" w:lineRule="auto"/>
        <w:ind w:left="100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5"/>
          <w:sz w:val="31"/>
          <w:szCs w:val="31"/>
        </w:rPr>
        <w:t>向属地电网企业开具增值税专用发票。</w:t>
      </w:r>
    </w:p>
    <w:p w14:paraId="2440CBA4" w14:textId="77777777" w:rsidR="00DB1F91" w:rsidRDefault="00DB1F91" w:rsidP="00DB1F91">
      <w:pPr>
        <w:sectPr w:rsidR="00DB1F91">
          <w:footerReference w:type="default" r:id="rId8"/>
          <w:pgSz w:w="11900" w:h="16840"/>
          <w:pgMar w:top="1431" w:right="1655" w:bottom="1313" w:left="1539" w:header="0" w:footer="1054" w:gutter="0"/>
          <w:cols w:space="720"/>
        </w:sectPr>
      </w:pPr>
    </w:p>
    <w:p w14:paraId="64D1157D" w14:textId="77777777" w:rsidR="00DB1F91" w:rsidRDefault="00DB1F91" w:rsidP="00DB1F91">
      <w:pPr>
        <w:spacing w:line="260" w:lineRule="auto"/>
      </w:pPr>
    </w:p>
    <w:p w14:paraId="44323E1E" w14:textId="77777777" w:rsidR="00DB1F91" w:rsidRDefault="00DB1F91" w:rsidP="00DB1F91">
      <w:pPr>
        <w:spacing w:line="261" w:lineRule="auto"/>
      </w:pPr>
    </w:p>
    <w:p w14:paraId="5685D957" w14:textId="77777777" w:rsidR="00DB1F91" w:rsidRDefault="00DB1F91" w:rsidP="00DB1F91">
      <w:pPr>
        <w:spacing w:line="261" w:lineRule="auto"/>
      </w:pPr>
    </w:p>
    <w:p w14:paraId="67EFD3A4" w14:textId="77777777" w:rsidR="00DB1F91" w:rsidRDefault="00DB1F91" w:rsidP="00DB1F91">
      <w:pPr>
        <w:spacing w:before="110" w:line="222" w:lineRule="auto"/>
        <w:ind w:left="649"/>
        <w:rPr>
          <w:rFonts w:ascii="仿宋" w:eastAsia="仿宋" w:hAnsi="仿宋" w:cs="仿宋"/>
          <w:sz w:val="34"/>
          <w:szCs w:val="34"/>
        </w:rPr>
      </w:pPr>
      <w:r>
        <w:rPr>
          <w:rFonts w:ascii="仿宋" w:eastAsia="仿宋" w:hAnsi="仿宋" w:cs="仿宋"/>
          <w:spacing w:val="-33"/>
          <w:sz w:val="34"/>
          <w:szCs w:val="34"/>
        </w:rPr>
        <w:t>需求响应补偿费用由备用补偿费用和电能量补偿费用组成，</w:t>
      </w:r>
    </w:p>
    <w:p w14:paraId="76973023" w14:textId="77777777" w:rsidR="00DB1F91" w:rsidRDefault="00DB1F91" w:rsidP="00DB1F91">
      <w:pPr>
        <w:spacing w:line="82" w:lineRule="exact"/>
      </w:pPr>
    </w:p>
    <w:p w14:paraId="211EAEB2" w14:textId="77777777" w:rsidR="00DB1F91" w:rsidRDefault="00DB1F91" w:rsidP="00DB1F91">
      <w:pPr>
        <w:sectPr w:rsidR="00DB1F91">
          <w:footerReference w:type="default" r:id="rId9"/>
          <w:pgSz w:w="11900" w:h="16840"/>
          <w:pgMar w:top="1431" w:right="1595" w:bottom="1480" w:left="1640" w:header="0" w:footer="1281" w:gutter="0"/>
          <w:cols w:space="720" w:equalWidth="0">
            <w:col w:w="8665" w:space="0"/>
          </w:cols>
        </w:sectPr>
      </w:pPr>
    </w:p>
    <w:p w14:paraId="31209F6F" w14:textId="77777777" w:rsidR="00DB1F91" w:rsidRDefault="00DB1F91" w:rsidP="00DB1F91">
      <w:pPr>
        <w:spacing w:before="69" w:line="627" w:lineRule="exact"/>
        <w:rPr>
          <w:rFonts w:ascii="仿宋" w:eastAsia="仿宋" w:hAnsi="仿宋" w:cs="仿宋"/>
          <w:sz w:val="34"/>
          <w:szCs w:val="34"/>
        </w:rPr>
      </w:pPr>
      <w:r>
        <w:rPr>
          <w:rFonts w:ascii="仿宋" w:eastAsia="仿宋" w:hAnsi="仿宋" w:cs="仿宋"/>
          <w:spacing w:val="-39"/>
          <w:position w:val="21"/>
          <w:sz w:val="34"/>
          <w:szCs w:val="34"/>
        </w:rPr>
        <w:t>计算公式如下：</w:t>
      </w:r>
    </w:p>
    <w:p w14:paraId="4B9124B7" w14:textId="77777777" w:rsidR="00DB1F91" w:rsidRDefault="00DB1F91" w:rsidP="00DB1F91">
      <w:pPr>
        <w:spacing w:line="185" w:lineRule="auto"/>
        <w:ind w:left="1249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Times New Roman" w:eastAsia="Times New Roman" w:hAnsi="Times New Roman" w:cs="Times New Roman"/>
          <w:spacing w:val="-1"/>
          <w:sz w:val="34"/>
          <w:szCs w:val="34"/>
        </w:rPr>
        <w:t>R=R</w:t>
      </w:r>
    </w:p>
    <w:p w14:paraId="1A3A4D96" w14:textId="77777777" w:rsidR="00DB1F91" w:rsidRDefault="00DB1F91" w:rsidP="00DB1F91">
      <w:pPr>
        <w:spacing w:line="427" w:lineRule="auto"/>
      </w:pPr>
    </w:p>
    <w:p w14:paraId="49BF2372" w14:textId="77777777" w:rsidR="00DB1F91" w:rsidRDefault="00DB1F91" w:rsidP="00DB1F91">
      <w:pPr>
        <w:spacing w:before="112" w:line="222" w:lineRule="auto"/>
        <w:ind w:left="629"/>
        <w:rPr>
          <w:rFonts w:ascii="仿宋" w:eastAsia="仿宋" w:hAnsi="仿宋" w:cs="仿宋"/>
          <w:sz w:val="34"/>
          <w:szCs w:val="34"/>
        </w:rPr>
      </w:pPr>
      <w:r>
        <w:rPr>
          <w:rFonts w:ascii="仿宋" w:eastAsia="仿宋" w:hAnsi="仿宋" w:cs="仿宋"/>
          <w:spacing w:val="-34"/>
          <w:sz w:val="34"/>
          <w:szCs w:val="34"/>
        </w:rPr>
        <w:t>其中：</w:t>
      </w:r>
    </w:p>
    <w:p w14:paraId="44BFAFD8" w14:textId="77777777" w:rsidR="00DB1F91" w:rsidRDefault="00DB1F91" w:rsidP="00DB1F91">
      <w:pPr>
        <w:spacing w:line="407" w:lineRule="auto"/>
      </w:pPr>
    </w:p>
    <w:p w14:paraId="08C9CCBC" w14:textId="77777777" w:rsidR="00DB1F91" w:rsidRDefault="00DB1F91" w:rsidP="00DB1F91">
      <w:pPr>
        <w:spacing w:before="111" w:line="189" w:lineRule="auto"/>
        <w:ind w:left="9"/>
        <w:rPr>
          <w:rFonts w:ascii="仿宋" w:eastAsia="仿宋" w:hAnsi="仿宋" w:cs="仿宋"/>
          <w:sz w:val="34"/>
          <w:szCs w:val="34"/>
        </w:rPr>
      </w:pPr>
      <w:r>
        <w:rPr>
          <w:rFonts w:ascii="仿宋" w:eastAsia="仿宋" w:hAnsi="仿宋" w:cs="仿宋"/>
          <w:spacing w:val="-32"/>
          <w:sz w:val="34"/>
          <w:szCs w:val="34"/>
        </w:rPr>
        <w:t>用补偿费用；</w:t>
      </w:r>
    </w:p>
    <w:p w14:paraId="40C004EA" w14:textId="77777777" w:rsidR="00DB1F91" w:rsidRDefault="00DB1F91" w:rsidP="00DB1F91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14:paraId="21895CD3" w14:textId="77777777" w:rsidR="00DB1F91" w:rsidRDefault="00DB1F91" w:rsidP="00DB1F91">
      <w:pPr>
        <w:spacing w:line="259" w:lineRule="auto"/>
      </w:pPr>
    </w:p>
    <w:p w14:paraId="2DBADFFF" w14:textId="77777777" w:rsidR="00DB1F91" w:rsidRDefault="00DB1F91" w:rsidP="00DB1F91">
      <w:pPr>
        <w:spacing w:line="259" w:lineRule="auto"/>
      </w:pPr>
    </w:p>
    <w:p w14:paraId="75300F34" w14:textId="77777777" w:rsidR="00DB1F91" w:rsidRDefault="00DB1F91" w:rsidP="00DB1F91">
      <w:pPr>
        <w:spacing w:before="111" w:line="222" w:lineRule="auto"/>
        <w:rPr>
          <w:rFonts w:ascii="黑体" w:eastAsia="黑体" w:hAnsi="黑体" w:cs="黑体"/>
          <w:sz w:val="34"/>
          <w:szCs w:val="34"/>
        </w:rPr>
      </w:pPr>
      <w:r>
        <w:rPr>
          <w:rFonts w:ascii="黑体" w:eastAsia="黑体" w:hAnsi="黑体" w:cs="黑体"/>
          <w:spacing w:val="-19"/>
          <w:w w:val="93"/>
          <w:sz w:val="34"/>
          <w:szCs w:val="34"/>
        </w:rPr>
        <w:t>容量+</w:t>
      </w:r>
      <w:r>
        <w:rPr>
          <w:rFonts w:ascii="Times New Roman" w:eastAsia="Times New Roman" w:hAnsi="Times New Roman" w:cs="Times New Roman"/>
          <w:spacing w:val="-19"/>
          <w:w w:val="93"/>
          <w:sz w:val="34"/>
          <w:szCs w:val="34"/>
        </w:rPr>
        <w:t>R</w:t>
      </w:r>
      <w:r>
        <w:rPr>
          <w:rFonts w:ascii="黑体" w:eastAsia="黑体" w:hAnsi="黑体" w:cs="黑体"/>
          <w:spacing w:val="-19"/>
          <w:w w:val="93"/>
          <w:sz w:val="34"/>
          <w:szCs w:val="34"/>
        </w:rPr>
        <w:t>电量</w:t>
      </w:r>
    </w:p>
    <w:p w14:paraId="4FC4285D" w14:textId="77777777" w:rsidR="00DB1F91" w:rsidRDefault="00DB1F91" w:rsidP="00DB1F91">
      <w:pPr>
        <w:spacing w:before="340" w:line="217" w:lineRule="auto"/>
        <w:ind w:left="79"/>
        <w:rPr>
          <w:rFonts w:ascii="仿宋" w:eastAsia="仿宋" w:hAnsi="仿宋" w:cs="仿宋"/>
          <w:sz w:val="34"/>
          <w:szCs w:val="34"/>
        </w:rPr>
      </w:pPr>
      <w:r>
        <w:rPr>
          <w:rFonts w:ascii="Times New Roman" w:eastAsia="Times New Roman" w:hAnsi="Times New Roman" w:cs="Times New Roman"/>
          <w:spacing w:val="-47"/>
          <w:position w:val="17"/>
          <w:sz w:val="34"/>
          <w:szCs w:val="34"/>
        </w:rPr>
        <w:t>R</w:t>
      </w:r>
      <w:r>
        <w:rPr>
          <w:rFonts w:ascii="Times New Roman" w:eastAsia="Times New Roman" w:hAnsi="Times New Roman" w:cs="Times New Roman"/>
          <w:spacing w:val="-32"/>
          <w:position w:val="17"/>
          <w:sz w:val="34"/>
          <w:szCs w:val="34"/>
        </w:rPr>
        <w:t xml:space="preserve"> </w:t>
      </w:r>
      <w:r>
        <w:rPr>
          <w:rFonts w:ascii="仿宋" w:eastAsia="仿宋" w:hAnsi="仿宋" w:cs="仿宋"/>
          <w:spacing w:val="-47"/>
          <w:position w:val="-2"/>
          <w:sz w:val="34"/>
          <w:szCs w:val="34"/>
        </w:rPr>
        <w:t>为需求响应补偿费用；</w:t>
      </w:r>
      <w:r>
        <w:rPr>
          <w:rFonts w:ascii="仿宋" w:eastAsia="仿宋" w:hAnsi="仿宋" w:cs="仿宋"/>
          <w:spacing w:val="26"/>
          <w:position w:val="-2"/>
          <w:sz w:val="34"/>
          <w:szCs w:val="34"/>
        </w:rPr>
        <w:t xml:space="preserve">    </w:t>
      </w:r>
      <w:r>
        <w:rPr>
          <w:rFonts w:ascii="Times New Roman" w:eastAsia="Times New Roman" w:hAnsi="Times New Roman" w:cs="Times New Roman"/>
          <w:spacing w:val="-47"/>
          <w:position w:val="13"/>
          <w:sz w:val="34"/>
          <w:szCs w:val="34"/>
        </w:rPr>
        <w:t>R</w:t>
      </w:r>
      <w:r>
        <w:rPr>
          <w:rFonts w:ascii="仿宋" w:eastAsia="仿宋" w:hAnsi="仿宋" w:cs="仿宋"/>
          <w:spacing w:val="-47"/>
          <w:position w:val="13"/>
          <w:sz w:val="34"/>
          <w:szCs w:val="34"/>
        </w:rPr>
        <w:t>容量</w:t>
      </w:r>
      <w:r>
        <w:rPr>
          <w:rFonts w:ascii="仿宋" w:eastAsia="仿宋" w:hAnsi="仿宋" w:cs="仿宋"/>
          <w:spacing w:val="-47"/>
          <w:position w:val="-2"/>
          <w:sz w:val="34"/>
          <w:szCs w:val="34"/>
        </w:rPr>
        <w:t>为需求响应备</w:t>
      </w:r>
    </w:p>
    <w:p w14:paraId="334D55F9" w14:textId="77777777" w:rsidR="00DB1F91" w:rsidRDefault="00DB1F91" w:rsidP="00DB1F91">
      <w:pPr>
        <w:spacing w:line="268" w:lineRule="auto"/>
      </w:pPr>
    </w:p>
    <w:p w14:paraId="38E7F14C" w14:textId="77777777" w:rsidR="00DB1F91" w:rsidRDefault="00DB1F91" w:rsidP="00DB1F91">
      <w:pPr>
        <w:spacing w:before="111" w:line="195" w:lineRule="auto"/>
        <w:ind w:left="389"/>
        <w:rPr>
          <w:rFonts w:ascii="仿宋" w:eastAsia="仿宋" w:hAnsi="仿宋" w:cs="仿宋"/>
          <w:sz w:val="34"/>
          <w:szCs w:val="34"/>
        </w:rPr>
      </w:pPr>
      <w:r>
        <w:rPr>
          <w:rFonts w:ascii="Times New Roman" w:eastAsia="Times New Roman" w:hAnsi="Times New Roman" w:cs="Times New Roman"/>
          <w:spacing w:val="-40"/>
          <w:position w:val="11"/>
          <w:sz w:val="34"/>
          <w:szCs w:val="34"/>
        </w:rPr>
        <w:t>R</w:t>
      </w:r>
      <w:r>
        <w:rPr>
          <w:rFonts w:ascii="仿宋" w:eastAsia="仿宋" w:hAnsi="仿宋" w:cs="仿宋"/>
          <w:spacing w:val="-40"/>
          <w:position w:val="11"/>
          <w:sz w:val="34"/>
          <w:szCs w:val="34"/>
        </w:rPr>
        <w:t>电量</w:t>
      </w:r>
      <w:r>
        <w:rPr>
          <w:rFonts w:ascii="仿宋" w:eastAsia="仿宋" w:hAnsi="仿宋" w:cs="仿宋"/>
          <w:spacing w:val="-40"/>
          <w:position w:val="-2"/>
          <w:sz w:val="34"/>
          <w:szCs w:val="34"/>
        </w:rPr>
        <w:t>为需求响应电能量补偿费用。</w:t>
      </w:r>
    </w:p>
    <w:p w14:paraId="3520C129" w14:textId="77777777" w:rsidR="00DB1F91" w:rsidRDefault="00DB1F91" w:rsidP="00DB1F91">
      <w:pPr>
        <w:sectPr w:rsidR="00DB1F91">
          <w:type w:val="continuous"/>
          <w:pgSz w:w="11900" w:h="16840"/>
          <w:pgMar w:top="1431" w:right="1595" w:bottom="1480" w:left="1640" w:header="0" w:footer="1281" w:gutter="0"/>
          <w:cols w:num="2" w:space="720" w:equalWidth="0">
            <w:col w:w="2110" w:space="0"/>
            <w:col w:w="6555" w:space="0"/>
          </w:cols>
        </w:sectPr>
      </w:pPr>
    </w:p>
    <w:p w14:paraId="449EFF7C" w14:textId="77777777" w:rsidR="00DB1F91" w:rsidRDefault="00DB1F91" w:rsidP="00DB1F91">
      <w:pPr>
        <w:spacing w:before="282" w:line="225" w:lineRule="auto"/>
        <w:ind w:left="779"/>
        <w:rPr>
          <w:rFonts w:ascii="楷体" w:eastAsia="楷体" w:hAnsi="楷体" w:cs="楷体"/>
          <w:sz w:val="34"/>
          <w:szCs w:val="34"/>
        </w:rPr>
      </w:pPr>
      <w:r>
        <w:rPr>
          <w:rFonts w:ascii="楷体" w:eastAsia="楷体" w:hAnsi="楷体" w:cs="楷体"/>
          <w:spacing w:val="-12"/>
          <w:sz w:val="34"/>
          <w:szCs w:val="34"/>
        </w:rPr>
        <w:t>(一)备用补偿费用的结算</w:t>
      </w:r>
    </w:p>
    <w:p w14:paraId="22BC1DBA" w14:textId="77777777" w:rsidR="00DB1F91" w:rsidRDefault="00DB1F91" w:rsidP="00DB1F91">
      <w:pPr>
        <w:spacing w:before="225" w:line="222" w:lineRule="auto"/>
        <w:ind w:left="679"/>
        <w:rPr>
          <w:rFonts w:ascii="仿宋" w:eastAsia="仿宋" w:hAnsi="仿宋" w:cs="仿宋"/>
          <w:sz w:val="34"/>
          <w:szCs w:val="34"/>
        </w:rPr>
      </w:pPr>
      <w:r>
        <w:rPr>
          <w:rFonts w:ascii="仿宋" w:eastAsia="仿宋" w:hAnsi="仿宋" w:cs="仿宋"/>
          <w:spacing w:val="-33"/>
          <w:sz w:val="34"/>
          <w:szCs w:val="34"/>
        </w:rPr>
        <w:t>备用补偿费用按月结算，计算公式如下：</w:t>
      </w:r>
    </w:p>
    <w:p w14:paraId="25CD2EB5" w14:textId="77777777" w:rsidR="00DB1F91" w:rsidRDefault="00DB1F91" w:rsidP="00DB1F91">
      <w:pPr>
        <w:spacing w:line="300" w:lineRule="auto"/>
      </w:pPr>
    </w:p>
    <w:p w14:paraId="4B8589D4" w14:textId="77777777" w:rsidR="00DB1F91" w:rsidRDefault="00DB1F91" w:rsidP="00DB1F91">
      <w:pPr>
        <w:spacing w:line="830" w:lineRule="exact"/>
        <w:ind w:firstLine="1239"/>
        <w:textAlignment w:val="center"/>
      </w:pPr>
      <w:r>
        <w:drawing>
          <wp:inline distT="0" distB="0" distL="0" distR="0" wp14:anchorId="70B981AE" wp14:editId="17B0E63A">
            <wp:extent cx="3987791" cy="527077"/>
            <wp:effectExtent l="0" t="0" r="0" b="0"/>
            <wp:docPr id="89225361" name="图片 892253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87791" cy="527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56D12" w14:textId="77777777" w:rsidR="00DB1F91" w:rsidRDefault="00DB1F91" w:rsidP="00DB1F91">
      <w:pPr>
        <w:spacing w:line="358" w:lineRule="auto"/>
      </w:pPr>
    </w:p>
    <w:p w14:paraId="34362A53" w14:textId="77777777" w:rsidR="00DB1F91" w:rsidRDefault="00DB1F91" w:rsidP="00DB1F91">
      <w:pPr>
        <w:spacing w:before="111" w:line="227" w:lineRule="auto"/>
        <w:ind w:left="659"/>
        <w:rPr>
          <w:rFonts w:ascii="仿宋" w:eastAsia="仿宋" w:hAnsi="仿宋" w:cs="仿宋"/>
          <w:sz w:val="34"/>
          <w:szCs w:val="34"/>
        </w:rPr>
      </w:pPr>
      <w:r>
        <w:rPr>
          <w:rFonts w:ascii="仿宋" w:eastAsia="仿宋" w:hAnsi="仿宋" w:cs="仿宋"/>
          <w:spacing w:val="-42"/>
          <w:position w:val="-4"/>
          <w:sz w:val="34"/>
          <w:szCs w:val="34"/>
        </w:rPr>
        <w:t>其中：</w:t>
      </w:r>
      <w:r>
        <w:rPr>
          <w:rFonts w:ascii="仿宋" w:eastAsia="仿宋" w:hAnsi="仿宋" w:cs="仿宋"/>
          <w:spacing w:val="29"/>
          <w:position w:val="-4"/>
          <w:sz w:val="34"/>
          <w:szCs w:val="34"/>
        </w:rPr>
        <w:t xml:space="preserve">    </w:t>
      </w:r>
      <w:r>
        <w:rPr>
          <w:rFonts w:ascii="宋体" w:eastAsia="宋体" w:hAnsi="宋体" w:cs="宋体"/>
          <w:spacing w:val="-42"/>
          <w:position w:val="12"/>
          <w:sz w:val="34"/>
          <w:szCs w:val="34"/>
        </w:rPr>
        <w:t>R</w:t>
      </w:r>
      <w:r>
        <w:rPr>
          <w:rFonts w:ascii="仿宋" w:eastAsia="仿宋" w:hAnsi="仿宋" w:cs="仿宋"/>
          <w:spacing w:val="-42"/>
          <w:position w:val="12"/>
          <w:sz w:val="34"/>
          <w:szCs w:val="34"/>
        </w:rPr>
        <w:t>容量</w:t>
      </w:r>
      <w:r>
        <w:rPr>
          <w:rFonts w:ascii="仿宋" w:eastAsia="仿宋" w:hAnsi="仿宋" w:cs="仿宋"/>
          <w:spacing w:val="-42"/>
          <w:position w:val="-4"/>
          <w:sz w:val="34"/>
          <w:szCs w:val="34"/>
        </w:rPr>
        <w:t>为需求响应备用补偿费用；</w:t>
      </w:r>
      <w:r>
        <w:rPr>
          <w:rFonts w:ascii="仿宋" w:eastAsia="仿宋" w:hAnsi="仿宋" w:cs="仿宋"/>
          <w:spacing w:val="4"/>
          <w:position w:val="-4"/>
          <w:sz w:val="34"/>
          <w:szCs w:val="34"/>
        </w:rPr>
        <w:t xml:space="preserve">     </w:t>
      </w:r>
      <w:r>
        <w:rPr>
          <w:rFonts w:ascii="宋体" w:eastAsia="宋体" w:hAnsi="宋体" w:cs="宋体"/>
          <w:spacing w:val="-42"/>
          <w:position w:val="12"/>
          <w:sz w:val="34"/>
          <w:szCs w:val="34"/>
        </w:rPr>
        <w:t>C1</w:t>
      </w:r>
      <w:r>
        <w:rPr>
          <w:rFonts w:ascii="宋体" w:eastAsia="宋体" w:hAnsi="宋体" w:cs="宋体"/>
          <w:spacing w:val="-97"/>
          <w:position w:val="12"/>
          <w:sz w:val="34"/>
          <w:szCs w:val="34"/>
        </w:rPr>
        <w:t xml:space="preserve"> </w:t>
      </w:r>
      <w:r>
        <w:rPr>
          <w:rFonts w:ascii="仿宋" w:eastAsia="仿宋" w:hAnsi="仿宋" w:cs="仿宋"/>
          <w:spacing w:val="-42"/>
          <w:position w:val="12"/>
          <w:sz w:val="34"/>
          <w:szCs w:val="34"/>
        </w:rPr>
        <w:t>申报</w:t>
      </w:r>
    </w:p>
    <w:p w14:paraId="1D028361" w14:textId="77777777" w:rsidR="00DB1F91" w:rsidRDefault="00DB1F91" w:rsidP="00DB1F91">
      <w:pPr>
        <w:spacing w:line="343" w:lineRule="auto"/>
      </w:pPr>
    </w:p>
    <w:p w14:paraId="0476CFD2" w14:textId="77777777" w:rsidR="00DB1F91" w:rsidRDefault="00DB1F91" w:rsidP="00DB1F91">
      <w:pPr>
        <w:spacing w:before="111" w:line="703" w:lineRule="exact"/>
        <w:ind w:right="22"/>
        <w:jc w:val="right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仿宋" w:eastAsia="仿宋" w:hAnsi="仿宋" w:cs="仿宋"/>
          <w:spacing w:val="-34"/>
          <w:position w:val="20"/>
          <w:sz w:val="34"/>
          <w:szCs w:val="34"/>
        </w:rPr>
        <w:t>分别为第一档、第二档申报响应量；</w:t>
      </w:r>
      <w:r>
        <w:rPr>
          <w:rFonts w:ascii="仿宋" w:eastAsia="仿宋" w:hAnsi="仿宋" w:cs="仿宋"/>
          <w:spacing w:val="44"/>
          <w:position w:val="20"/>
          <w:sz w:val="34"/>
          <w:szCs w:val="34"/>
        </w:rPr>
        <w:t xml:space="preserve">    </w:t>
      </w:r>
      <w:r>
        <w:rPr>
          <w:rFonts w:ascii="Times New Roman" w:eastAsia="Times New Roman" w:hAnsi="Times New Roman" w:cs="Times New Roman"/>
          <w:spacing w:val="-34"/>
          <w:position w:val="28"/>
          <w:sz w:val="34"/>
          <w:szCs w:val="34"/>
        </w:rPr>
        <w:t>T1</w:t>
      </w:r>
      <w:r>
        <w:rPr>
          <w:rFonts w:ascii="宋体" w:eastAsia="宋体" w:hAnsi="宋体" w:cs="宋体"/>
          <w:spacing w:val="-34"/>
          <w:position w:val="28"/>
          <w:sz w:val="34"/>
          <w:szCs w:val="34"/>
        </w:rPr>
        <w:t>、</w:t>
      </w:r>
      <w:r>
        <w:rPr>
          <w:rFonts w:ascii="宋体" w:eastAsia="宋体" w:hAnsi="宋体" w:cs="宋体"/>
          <w:spacing w:val="54"/>
          <w:position w:val="28"/>
          <w:sz w:val="34"/>
          <w:szCs w:val="34"/>
        </w:rPr>
        <w:t xml:space="preserve">   </w:t>
      </w:r>
      <w:r>
        <w:rPr>
          <w:rFonts w:ascii="Times New Roman" w:eastAsia="Times New Roman" w:hAnsi="Times New Roman" w:cs="Times New Roman"/>
          <w:spacing w:val="-34"/>
          <w:position w:val="32"/>
          <w:sz w:val="34"/>
          <w:szCs w:val="34"/>
        </w:rPr>
        <w:t>T₂</w:t>
      </w:r>
    </w:p>
    <w:p w14:paraId="5D0F6BE0" w14:textId="77777777" w:rsidR="00DB1F91" w:rsidRDefault="00DB1F91" w:rsidP="00DB1F91">
      <w:pPr>
        <w:spacing w:before="2" w:line="220" w:lineRule="auto"/>
        <w:ind w:left="59"/>
        <w:rPr>
          <w:rFonts w:ascii="仿宋" w:eastAsia="仿宋" w:hAnsi="仿宋" w:cs="仿宋"/>
          <w:sz w:val="34"/>
          <w:szCs w:val="34"/>
        </w:rPr>
      </w:pPr>
      <w:r>
        <w:rPr>
          <w:rFonts w:ascii="仿宋" w:eastAsia="仿宋" w:hAnsi="仿宋" w:cs="仿宋"/>
          <w:spacing w:val="-34"/>
          <w:sz w:val="34"/>
          <w:szCs w:val="34"/>
        </w:rPr>
        <w:t>分别为第一档、第二档需求响应执行达标次数，当用户当日平均</w:t>
      </w:r>
    </w:p>
    <w:p w14:paraId="33AA603E" w14:textId="77777777" w:rsidR="00DB1F91" w:rsidRDefault="00DB1F91" w:rsidP="00DB1F91">
      <w:pPr>
        <w:spacing w:before="290" w:line="175" w:lineRule="auto"/>
        <w:ind w:left="7389"/>
        <w:rPr>
          <w:rFonts w:ascii="Times New Roman" w:eastAsia="Times New Roman" w:hAnsi="Times New Roman" w:cs="Times New Roman"/>
          <w:sz w:val="31"/>
          <w:szCs w:val="31"/>
        </w:rPr>
      </w:pPr>
      <w:r>
        <w:rPr>
          <w:rFonts w:ascii="Times New Roman" w:eastAsia="Times New Roman" w:hAnsi="Times New Roman" w:cs="Times New Roman"/>
          <w:spacing w:val="-10"/>
          <w:sz w:val="31"/>
          <w:szCs w:val="31"/>
        </w:rPr>
        <w:t>T;</w:t>
      </w:r>
    </w:p>
    <w:p w14:paraId="2A3B0BA2" w14:textId="77777777" w:rsidR="00DB1F91" w:rsidRDefault="00DB1F91" w:rsidP="00DB1F91">
      <w:pPr>
        <w:spacing w:line="613" w:lineRule="exact"/>
        <w:ind w:left="69"/>
        <w:rPr>
          <w:rFonts w:ascii="仿宋" w:eastAsia="仿宋" w:hAnsi="仿宋" w:cs="仿宋"/>
          <w:sz w:val="33"/>
          <w:szCs w:val="33"/>
        </w:rPr>
      </w:pPr>
      <w:r>
        <w:rPr>
          <w:rFonts w:ascii="仿宋" w:eastAsia="仿宋" w:hAnsi="仿宋" w:cs="仿宋"/>
          <w:spacing w:val="-21"/>
          <w:position w:val="20"/>
          <w:sz w:val="33"/>
          <w:szCs w:val="33"/>
        </w:rPr>
        <w:t>响应量低于申报响应量的50%时，视为未达标；</w:t>
      </w:r>
      <w:r>
        <w:rPr>
          <w:rFonts w:ascii="仿宋" w:eastAsia="仿宋" w:hAnsi="仿宋" w:cs="仿宋"/>
          <w:spacing w:val="10"/>
          <w:position w:val="20"/>
          <w:sz w:val="33"/>
          <w:szCs w:val="33"/>
        </w:rPr>
        <w:t xml:space="preserve">      </w:t>
      </w:r>
      <w:r>
        <w:rPr>
          <w:rFonts w:ascii="仿宋" w:eastAsia="仿宋" w:hAnsi="仿宋" w:cs="仿宋"/>
          <w:spacing w:val="-21"/>
          <w:position w:val="20"/>
          <w:sz w:val="33"/>
          <w:szCs w:val="33"/>
        </w:rPr>
        <w:t>调用为需</w:t>
      </w:r>
    </w:p>
    <w:p w14:paraId="363A08EA" w14:textId="77777777" w:rsidR="00DB1F91" w:rsidRDefault="00DB1F91" w:rsidP="00DB1F91">
      <w:pPr>
        <w:spacing w:before="1" w:line="222" w:lineRule="auto"/>
        <w:ind w:left="99"/>
        <w:rPr>
          <w:rFonts w:ascii="仿宋" w:eastAsia="仿宋" w:hAnsi="仿宋" w:cs="仿宋"/>
          <w:sz w:val="33"/>
          <w:szCs w:val="33"/>
        </w:rPr>
      </w:pPr>
      <w:r>
        <w:rPr>
          <w:rFonts w:ascii="仿宋" w:eastAsia="仿宋" w:hAnsi="仿宋" w:cs="仿宋"/>
          <w:spacing w:val="-13"/>
          <w:sz w:val="33"/>
          <w:szCs w:val="33"/>
        </w:rPr>
        <w:t>求响应发邀约总次数，如当月调用次数为0,则无当月备用补偿</w:t>
      </w:r>
    </w:p>
    <w:p w14:paraId="6B74C249" w14:textId="77777777" w:rsidR="00DB1F91" w:rsidRDefault="00DB1F91" w:rsidP="00DB1F91">
      <w:pPr>
        <w:spacing w:line="402" w:lineRule="auto"/>
      </w:pPr>
    </w:p>
    <w:p w14:paraId="794E5D15" w14:textId="77777777" w:rsidR="00DB1F91" w:rsidRDefault="00DB1F91" w:rsidP="00DB1F91">
      <w:pPr>
        <w:spacing w:before="111" w:line="222" w:lineRule="auto"/>
        <w:ind w:left="69"/>
        <w:rPr>
          <w:sz w:val="34"/>
          <w:szCs w:val="34"/>
        </w:rPr>
      </w:pPr>
      <w:r>
        <w:rPr>
          <w:rFonts w:ascii="仿宋" w:eastAsia="仿宋" w:hAnsi="仿宋" w:cs="仿宋"/>
          <w:spacing w:val="-43"/>
          <w:sz w:val="34"/>
          <w:szCs w:val="34"/>
        </w:rPr>
        <w:t>费用；</w:t>
      </w:r>
      <w:r>
        <w:rPr>
          <w:rFonts w:ascii="仿宋" w:eastAsia="仿宋" w:hAnsi="仿宋" w:cs="仿宋"/>
          <w:spacing w:val="25"/>
          <w:sz w:val="34"/>
          <w:szCs w:val="34"/>
        </w:rPr>
        <w:t xml:space="preserve">       </w:t>
      </w:r>
      <w:r>
        <w:rPr>
          <w:rFonts w:ascii="仿宋" w:eastAsia="仿宋" w:hAnsi="仿宋" w:cs="仿宋"/>
          <w:spacing w:val="-43"/>
          <w:sz w:val="34"/>
          <w:szCs w:val="34"/>
        </w:rPr>
        <w:t>为第一档用户的需求响应容量竞价中标价格；</w:t>
      </w:r>
      <w:r>
        <w:rPr>
          <w:rFonts w:ascii="仿宋" w:eastAsia="仿宋" w:hAnsi="仿宋" w:cs="仿宋"/>
          <w:spacing w:val="-34"/>
          <w:sz w:val="34"/>
          <w:szCs w:val="34"/>
        </w:rPr>
        <w:t xml:space="preserve"> </w:t>
      </w:r>
      <w:r>
        <w:rPr>
          <w:rFonts w:eastAsia="Arial"/>
          <w:spacing w:val="-43"/>
          <w:sz w:val="34"/>
          <w:szCs w:val="34"/>
        </w:rPr>
        <w:t>M</w:t>
      </w:r>
    </w:p>
    <w:p w14:paraId="4E55E47E" w14:textId="77777777" w:rsidR="00DB1F91" w:rsidRDefault="00DB1F91" w:rsidP="00DB1F91">
      <w:pPr>
        <w:spacing w:before="226" w:line="683" w:lineRule="exact"/>
        <w:ind w:left="89"/>
        <w:rPr>
          <w:rFonts w:ascii="仿宋" w:eastAsia="仿宋" w:hAnsi="仿宋" w:cs="仿宋"/>
          <w:sz w:val="34"/>
          <w:szCs w:val="34"/>
        </w:rPr>
      </w:pPr>
      <w:r>
        <w:rPr>
          <w:rFonts w:ascii="仿宋" w:eastAsia="仿宋" w:hAnsi="仿宋" w:cs="仿宋"/>
          <w:spacing w:val="-33"/>
          <w:position w:val="25"/>
          <w:sz w:val="34"/>
          <w:szCs w:val="34"/>
        </w:rPr>
        <w:t>为备用补偿费用调整系数，</w:t>
      </w:r>
      <w:r>
        <w:rPr>
          <w:rFonts w:ascii="仿宋" w:eastAsia="仿宋" w:hAnsi="仿宋" w:cs="仿宋"/>
          <w:spacing w:val="77"/>
          <w:position w:val="25"/>
          <w:sz w:val="34"/>
          <w:szCs w:val="34"/>
        </w:rPr>
        <w:t xml:space="preserve"> </w:t>
      </w:r>
      <w:r>
        <w:rPr>
          <w:rFonts w:ascii="仿宋" w:eastAsia="仿宋" w:hAnsi="仿宋" w:cs="仿宋"/>
          <w:spacing w:val="-33"/>
          <w:position w:val="25"/>
          <w:sz w:val="34"/>
          <w:szCs w:val="34"/>
        </w:rPr>
        <w:t>一般情况下</w:t>
      </w:r>
      <w:r>
        <w:rPr>
          <w:rFonts w:ascii="仿宋" w:eastAsia="仿宋" w:hAnsi="仿宋" w:cs="仿宋"/>
          <w:spacing w:val="15"/>
          <w:position w:val="25"/>
          <w:sz w:val="34"/>
          <w:szCs w:val="34"/>
        </w:rPr>
        <w:t xml:space="preserve"> </w:t>
      </w:r>
      <w:r>
        <w:rPr>
          <w:rFonts w:ascii="宋体" w:eastAsia="宋体" w:hAnsi="宋体" w:cs="宋体"/>
          <w:spacing w:val="-33"/>
          <w:position w:val="25"/>
          <w:sz w:val="34"/>
          <w:szCs w:val="34"/>
        </w:rPr>
        <w:t>M=1,</w:t>
      </w:r>
      <w:r>
        <w:rPr>
          <w:rFonts w:ascii="宋体" w:eastAsia="宋体" w:hAnsi="宋体" w:cs="宋体"/>
          <w:spacing w:val="62"/>
          <w:position w:val="25"/>
          <w:sz w:val="34"/>
          <w:szCs w:val="34"/>
        </w:rPr>
        <w:t xml:space="preserve"> </w:t>
      </w:r>
      <w:r>
        <w:rPr>
          <w:rFonts w:ascii="仿宋" w:eastAsia="仿宋" w:hAnsi="仿宋" w:cs="仿宋"/>
          <w:spacing w:val="-34"/>
          <w:position w:val="25"/>
          <w:sz w:val="34"/>
          <w:szCs w:val="34"/>
        </w:rPr>
        <w:t>签订确定性需求</w:t>
      </w:r>
    </w:p>
    <w:p w14:paraId="502B84F9" w14:textId="77777777" w:rsidR="00DB1F91" w:rsidRDefault="00DB1F91" w:rsidP="00DB1F91">
      <w:pPr>
        <w:spacing w:before="1" w:line="212" w:lineRule="auto"/>
        <w:ind w:left="79"/>
        <w:rPr>
          <w:sz w:val="34"/>
          <w:szCs w:val="34"/>
        </w:rPr>
      </w:pPr>
      <w:r>
        <w:rPr>
          <w:rFonts w:ascii="仿宋" w:eastAsia="仿宋" w:hAnsi="仿宋" w:cs="仿宋"/>
          <w:spacing w:val="-49"/>
          <w:sz w:val="34"/>
          <w:szCs w:val="34"/>
        </w:rPr>
        <w:t>响应补偿协议的用户，</w:t>
      </w:r>
      <w:r>
        <w:rPr>
          <w:rFonts w:ascii="仿宋" w:eastAsia="仿宋" w:hAnsi="仿宋" w:cs="仿宋"/>
          <w:spacing w:val="34"/>
          <w:sz w:val="34"/>
          <w:szCs w:val="34"/>
        </w:rPr>
        <w:t xml:space="preserve">    </w:t>
      </w:r>
      <w:r>
        <w:rPr>
          <w:position w:val="-3"/>
          <w:sz w:val="34"/>
          <w:szCs w:val="34"/>
        </w:rPr>
        <w:drawing>
          <wp:inline distT="0" distB="0" distL="0" distR="0" wp14:anchorId="787CF5D7" wp14:editId="6CF030D7">
            <wp:extent cx="914412" cy="361864"/>
            <wp:effectExtent l="0" t="0" r="0" b="0"/>
            <wp:docPr id="1121346247" name="图片 1121346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412" cy="361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91E13" w14:textId="77777777" w:rsidR="00DB1F91" w:rsidRDefault="00DB1F91" w:rsidP="00DB1F91">
      <w:pPr>
        <w:sectPr w:rsidR="00DB1F91">
          <w:type w:val="continuous"/>
          <w:pgSz w:w="11900" w:h="16840"/>
          <w:pgMar w:top="1431" w:right="1595" w:bottom="1480" w:left="1640" w:header="0" w:footer="1281" w:gutter="0"/>
          <w:cols w:space="720" w:equalWidth="0">
            <w:col w:w="8665" w:space="0"/>
          </w:cols>
        </w:sectPr>
      </w:pPr>
    </w:p>
    <w:p w14:paraId="7D237BAA" w14:textId="77777777" w:rsidR="00DB1F91" w:rsidRDefault="00DB1F91" w:rsidP="00DB1F91">
      <w:pPr>
        <w:spacing w:line="307" w:lineRule="auto"/>
      </w:pPr>
    </w:p>
    <w:p w14:paraId="554C34DF" w14:textId="77777777" w:rsidR="00DB1F91" w:rsidRDefault="00DB1F91" w:rsidP="00DB1F91">
      <w:pPr>
        <w:spacing w:line="307" w:lineRule="auto"/>
      </w:pPr>
    </w:p>
    <w:p w14:paraId="679542A0" w14:textId="77777777" w:rsidR="00DB1F91" w:rsidRDefault="00DB1F91" w:rsidP="00DB1F91">
      <w:pPr>
        <w:spacing w:line="308" w:lineRule="auto"/>
      </w:pPr>
    </w:p>
    <w:p w14:paraId="6429D861" w14:textId="77777777" w:rsidR="00DB1F91" w:rsidRDefault="00DB1F91" w:rsidP="00DB1F91">
      <w:pPr>
        <w:spacing w:before="101" w:line="280" w:lineRule="auto"/>
        <w:ind w:left="599" w:right="4074" w:firstLine="140"/>
        <w:rPr>
          <w:rFonts w:ascii="仿宋" w:eastAsia="仿宋" w:hAnsi="仿宋" w:cs="仿宋"/>
          <w:sz w:val="31"/>
          <w:szCs w:val="31"/>
        </w:rPr>
      </w:pPr>
      <w:r>
        <w:rPr>
          <w:rFonts w:ascii="楷体" w:eastAsia="楷体" w:hAnsi="楷体" w:cs="楷体"/>
          <w:spacing w:val="14"/>
          <w:sz w:val="31"/>
          <w:szCs w:val="31"/>
        </w:rPr>
        <w:t>(二)电能量补偿费用的结算</w:t>
      </w:r>
      <w:r>
        <w:rPr>
          <w:rFonts w:ascii="楷体" w:eastAsia="楷体" w:hAnsi="楷体" w:cs="楷体"/>
          <w:spacing w:val="7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5"/>
          <w:sz w:val="31"/>
          <w:szCs w:val="31"/>
        </w:rPr>
        <w:t>电能量补偿费用按月结算。</w:t>
      </w:r>
    </w:p>
    <w:p w14:paraId="345EDC6D" w14:textId="77777777" w:rsidR="00DB1F91" w:rsidRDefault="00DB1F91" w:rsidP="00DB1F91">
      <w:pPr>
        <w:spacing w:before="187" w:line="222" w:lineRule="auto"/>
        <w:ind w:left="599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5"/>
          <w:sz w:val="31"/>
          <w:szCs w:val="31"/>
        </w:rPr>
        <w:t>1.</w:t>
      </w:r>
      <w:r>
        <w:rPr>
          <w:rFonts w:ascii="仿宋" w:eastAsia="仿宋" w:hAnsi="仿宋" w:cs="仿宋"/>
          <w:spacing w:val="61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5"/>
          <w:sz w:val="31"/>
          <w:szCs w:val="31"/>
        </w:rPr>
        <w:t>削峰电能量补偿费用计算公式如下：</w:t>
      </w:r>
    </w:p>
    <w:p w14:paraId="363B1D9C" w14:textId="77777777" w:rsidR="00DB1F91" w:rsidRDefault="00DB1F91" w:rsidP="00DB1F91">
      <w:pPr>
        <w:spacing w:before="108"/>
        <w:ind w:left="599"/>
        <w:rPr>
          <w:sz w:val="31"/>
          <w:szCs w:val="31"/>
        </w:rPr>
      </w:pPr>
      <w:r>
        <w:rPr>
          <w:rFonts w:ascii="仿宋" w:eastAsia="仿宋" w:hAnsi="仿宋" w:cs="仿宋"/>
          <w:spacing w:val="-40"/>
          <w:w w:val="95"/>
          <w:sz w:val="31"/>
          <w:szCs w:val="31"/>
        </w:rPr>
        <w:t>R</w:t>
      </w:r>
      <w:r>
        <w:rPr>
          <w:rFonts w:ascii="仿宋" w:eastAsia="仿宋" w:hAnsi="仿宋" w:cs="仿宋"/>
          <w:spacing w:val="95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40"/>
          <w:w w:val="95"/>
          <w:sz w:val="31"/>
          <w:szCs w:val="31"/>
        </w:rPr>
        <w:t>峰</w:t>
      </w:r>
      <w:r>
        <w:rPr>
          <w:rFonts w:ascii="仿宋" w:eastAsia="仿宋" w:hAnsi="仿宋" w:cs="仿宋"/>
          <w:spacing w:val="-29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40"/>
          <w:w w:val="95"/>
          <w:sz w:val="31"/>
          <w:szCs w:val="31"/>
        </w:rPr>
        <w:t>=</w:t>
      </w:r>
      <w:r>
        <w:rPr>
          <w:rFonts w:ascii="仿宋" w:eastAsia="仿宋" w:hAnsi="仿宋" w:cs="仿宋"/>
          <w:spacing w:val="10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40"/>
          <w:w w:val="95"/>
          <w:sz w:val="31"/>
          <w:szCs w:val="31"/>
        </w:rPr>
        <w:t>∑</w:t>
      </w:r>
      <w:r>
        <w:rPr>
          <w:rFonts w:ascii="仿宋" w:eastAsia="仿宋" w:hAnsi="仿宋" w:cs="仿宋"/>
          <w:spacing w:val="7"/>
          <w:sz w:val="31"/>
          <w:szCs w:val="31"/>
        </w:rPr>
        <w:t xml:space="preserve">              </w:t>
      </w:r>
      <w:r>
        <w:rPr>
          <w:rFonts w:ascii="仿宋" w:eastAsia="仿宋" w:hAnsi="仿宋" w:cs="仿宋"/>
          <w:spacing w:val="-40"/>
          <w:w w:val="95"/>
          <w:position w:val="-1"/>
          <w:sz w:val="31"/>
          <w:szCs w:val="31"/>
        </w:rPr>
        <w:t>节点价格，</w:t>
      </w:r>
      <w:r>
        <w:rPr>
          <w:rFonts w:ascii="仿宋" w:eastAsia="仿宋" w:hAnsi="仿宋" w:cs="仿宋"/>
          <w:spacing w:val="117"/>
          <w:position w:val="-1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pacing w:val="-40"/>
          <w:w w:val="95"/>
          <w:position w:val="8"/>
          <w:sz w:val="31"/>
          <w:szCs w:val="31"/>
        </w:rPr>
        <w:t>x</w:t>
      </w:r>
      <w:r>
        <w:rPr>
          <w:rFonts w:ascii="Times New Roman" w:eastAsia="Times New Roman" w:hAnsi="Times New Roman" w:cs="Times New Roman"/>
          <w:spacing w:val="68"/>
          <w:w w:val="101"/>
          <w:position w:val="8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pacing w:val="-40"/>
          <w:w w:val="95"/>
          <w:position w:val="8"/>
          <w:sz w:val="31"/>
          <w:szCs w:val="31"/>
        </w:rPr>
        <w:t>N</w:t>
      </w:r>
      <w:r>
        <w:rPr>
          <w:rFonts w:ascii="Times New Roman" w:eastAsia="Times New Roman" w:hAnsi="Times New Roman" w:cs="Times New Roman"/>
          <w:spacing w:val="-32"/>
          <w:position w:val="8"/>
          <w:sz w:val="31"/>
          <w:szCs w:val="31"/>
        </w:rPr>
        <w:t xml:space="preserve"> </w:t>
      </w:r>
      <w:r>
        <w:rPr>
          <w:position w:val="-7"/>
          <w:sz w:val="31"/>
          <w:szCs w:val="31"/>
        </w:rPr>
        <w:drawing>
          <wp:inline distT="0" distB="0" distL="0" distR="0" wp14:anchorId="558E8C22" wp14:editId="58A2E112">
            <wp:extent cx="57127" cy="311070"/>
            <wp:effectExtent l="0" t="0" r="0" b="0"/>
            <wp:docPr id="258061657" name="图片 2580616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 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127" cy="31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BC59D" w14:textId="77777777" w:rsidR="00DB1F91" w:rsidRDefault="00DB1F91" w:rsidP="00DB1F91">
      <w:pPr>
        <w:spacing w:before="41" w:line="232" w:lineRule="auto"/>
        <w:ind w:left="599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58"/>
          <w:w w:val="91"/>
          <w:position w:val="-2"/>
          <w:sz w:val="31"/>
          <w:szCs w:val="31"/>
        </w:rPr>
        <w:t>其中：</w:t>
      </w:r>
      <w:r>
        <w:rPr>
          <w:rFonts w:ascii="仿宋" w:eastAsia="仿宋" w:hAnsi="仿宋" w:cs="仿宋"/>
          <w:spacing w:val="2"/>
          <w:position w:val="-2"/>
          <w:sz w:val="31"/>
          <w:szCs w:val="31"/>
        </w:rPr>
        <w:t xml:space="preserve">       </w:t>
      </w:r>
      <w:r>
        <w:rPr>
          <w:rFonts w:ascii="仿宋" w:eastAsia="仿宋" w:hAnsi="仿宋" w:cs="仿宋"/>
          <w:spacing w:val="-58"/>
          <w:w w:val="91"/>
          <w:position w:val="11"/>
          <w:sz w:val="31"/>
          <w:szCs w:val="31"/>
        </w:rPr>
        <w:t>响应电量，</w:t>
      </w:r>
      <w:r>
        <w:rPr>
          <w:rFonts w:ascii="仿宋" w:eastAsia="仿宋" w:hAnsi="仿宋" w:cs="仿宋"/>
          <w:spacing w:val="1"/>
          <w:position w:val="-2"/>
          <w:sz w:val="31"/>
          <w:szCs w:val="31"/>
        </w:rPr>
        <w:t>t为参与电能量竞价的需求响应用户削</w:t>
      </w:r>
    </w:p>
    <w:p w14:paraId="3408C6A4" w14:textId="77777777" w:rsidR="00DB1F91" w:rsidRDefault="00DB1F91" w:rsidP="00DB1F91">
      <w:pPr>
        <w:spacing w:before="218" w:line="327" w:lineRule="auto"/>
        <w:ind w:right="87"/>
        <w:jc w:val="both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4"/>
          <w:sz w:val="31"/>
          <w:szCs w:val="31"/>
        </w:rPr>
        <w:t>峰时段实际响应容量对应的电量；</w:t>
      </w:r>
      <w:r>
        <w:rPr>
          <w:rFonts w:ascii="仿宋" w:eastAsia="仿宋" w:hAnsi="仿宋" w:cs="仿宋"/>
          <w:spacing w:val="2"/>
          <w:sz w:val="31"/>
          <w:szCs w:val="31"/>
        </w:rPr>
        <w:t xml:space="preserve">              </w:t>
      </w:r>
      <w:r>
        <w:rPr>
          <w:rFonts w:ascii="仿宋" w:eastAsia="仿宋" w:hAnsi="仿宋" w:cs="仿宋"/>
          <w:spacing w:val="-4"/>
          <w:sz w:val="31"/>
          <w:szCs w:val="31"/>
        </w:rPr>
        <w:t>为削峰时段实</w:t>
      </w:r>
      <w:r>
        <w:rPr>
          <w:rFonts w:ascii="仿宋" w:eastAsia="仿宋" w:hAnsi="仿宋" w:cs="仿宋"/>
          <w:spacing w:val="12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16"/>
          <w:sz w:val="31"/>
          <w:szCs w:val="31"/>
        </w:rPr>
        <w:t>时电力现货市场用电侧小时电价；</w:t>
      </w:r>
      <w:r>
        <w:rPr>
          <w:rFonts w:ascii="仿宋" w:eastAsia="仿宋" w:hAnsi="仿宋" w:cs="仿宋"/>
          <w:spacing w:val="-34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16"/>
          <w:sz w:val="31"/>
          <w:szCs w:val="31"/>
        </w:rPr>
        <w:t>N</w:t>
      </w:r>
      <w:r>
        <w:rPr>
          <w:rFonts w:ascii="仿宋" w:eastAsia="仿宋" w:hAnsi="仿宋" w:cs="仿宋"/>
          <w:spacing w:val="32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16"/>
          <w:sz w:val="31"/>
          <w:szCs w:val="31"/>
        </w:rPr>
        <w:t>为价格调整系数，</w:t>
      </w:r>
      <w:r>
        <w:rPr>
          <w:rFonts w:ascii="仿宋" w:eastAsia="仿宋" w:hAnsi="仿宋" w:cs="仿宋"/>
          <w:spacing w:val="91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16"/>
          <w:sz w:val="31"/>
          <w:szCs w:val="31"/>
        </w:rPr>
        <w:t>一般情况</w:t>
      </w:r>
    </w:p>
    <w:p w14:paraId="4FB95AAB" w14:textId="77777777" w:rsidR="00DB1F91" w:rsidRDefault="00DB1F91" w:rsidP="00DB1F91">
      <w:pPr>
        <w:spacing w:before="2" w:line="220" w:lineRule="auto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5"/>
          <w:sz w:val="31"/>
          <w:szCs w:val="31"/>
        </w:rPr>
        <w:t>下N=4,</w:t>
      </w:r>
      <w:r>
        <w:rPr>
          <w:rFonts w:ascii="仿宋" w:eastAsia="仿宋" w:hAnsi="仿宋" w:cs="仿宋"/>
          <w:spacing w:val="138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</w:rPr>
        <w:t>工商业用户空调负荷情况下N=6.</w:t>
      </w:r>
    </w:p>
    <w:p w14:paraId="14D82AD7" w14:textId="77777777" w:rsidR="00DB1F91" w:rsidRDefault="00DB1F91" w:rsidP="00DB1F91">
      <w:pPr>
        <w:spacing w:before="189" w:line="222" w:lineRule="auto"/>
        <w:ind w:left="599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3"/>
          <w:sz w:val="31"/>
          <w:szCs w:val="31"/>
        </w:rPr>
        <w:t>2.</w:t>
      </w:r>
      <w:r>
        <w:rPr>
          <w:rFonts w:ascii="仿宋" w:eastAsia="仿宋" w:hAnsi="仿宋" w:cs="仿宋"/>
          <w:spacing w:val="25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3"/>
          <w:sz w:val="31"/>
          <w:szCs w:val="31"/>
        </w:rPr>
        <w:t>填谷电能量补偿费用计算公式如下：</w:t>
      </w:r>
    </w:p>
    <w:p w14:paraId="43F02FFB" w14:textId="77777777" w:rsidR="00DB1F91" w:rsidRDefault="00DB1F91" w:rsidP="00DB1F91">
      <w:pPr>
        <w:spacing w:line="331" w:lineRule="auto"/>
      </w:pPr>
    </w:p>
    <w:p w14:paraId="706D7AA9" w14:textId="77777777" w:rsidR="00DB1F91" w:rsidRDefault="00DB1F91" w:rsidP="00DB1F91">
      <w:pPr>
        <w:spacing w:line="332" w:lineRule="auto"/>
      </w:pPr>
    </w:p>
    <w:p w14:paraId="3307945D" w14:textId="77777777" w:rsidR="00DB1F91" w:rsidRDefault="00DB1F91" w:rsidP="00DB1F91">
      <w:pPr>
        <w:spacing w:before="101" w:line="229" w:lineRule="auto"/>
        <w:ind w:left="599"/>
        <w:rPr>
          <w:rFonts w:ascii="仿宋" w:eastAsia="仿宋" w:hAnsi="仿宋" w:cs="仿宋"/>
          <w:sz w:val="31"/>
          <w:szCs w:val="31"/>
        </w:rPr>
      </w:pPr>
      <w:r>
        <w:drawing>
          <wp:anchor distT="0" distB="0" distL="0" distR="0" simplePos="0" relativeHeight="251759616" behindDoc="0" locked="0" layoutInCell="1" allowOverlap="1" wp14:anchorId="7BA15EE1" wp14:editId="78C1DACA">
            <wp:simplePos x="0" y="0"/>
            <wp:positionH relativeFrom="column">
              <wp:posOffset>393693</wp:posOffset>
            </wp:positionH>
            <wp:positionV relativeFrom="paragraph">
              <wp:posOffset>-411575</wp:posOffset>
            </wp:positionV>
            <wp:extent cx="3403597" cy="596905"/>
            <wp:effectExtent l="0" t="0" r="0" b="0"/>
            <wp:wrapNone/>
            <wp:docPr id="1965325382" name="图片 19653253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03597" cy="596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/>
          <w:spacing w:val="1"/>
          <w:position w:val="-3"/>
          <w:sz w:val="31"/>
          <w:szCs w:val="31"/>
        </w:rPr>
        <w:t>其中：</w:t>
      </w:r>
      <w:r>
        <w:rPr>
          <w:rFonts w:ascii="仿宋" w:eastAsia="仿宋" w:hAnsi="仿宋" w:cs="仿宋"/>
          <w:spacing w:val="8"/>
          <w:position w:val="-3"/>
          <w:sz w:val="31"/>
          <w:szCs w:val="31"/>
        </w:rPr>
        <w:t xml:space="preserve">             </w:t>
      </w:r>
      <w:r>
        <w:rPr>
          <w:rFonts w:ascii="仿宋" w:eastAsia="仿宋" w:hAnsi="仿宋" w:cs="仿宋"/>
          <w:spacing w:val="1"/>
          <w:sz w:val="31"/>
          <w:szCs w:val="31"/>
        </w:rPr>
        <w:t>为参与电能量竞价的需求响应用户填</w:t>
      </w:r>
    </w:p>
    <w:p w14:paraId="44D38E13" w14:textId="77777777" w:rsidR="00DB1F91" w:rsidRDefault="00DB1F91" w:rsidP="00DB1F91">
      <w:pPr>
        <w:spacing w:before="18" w:line="206" w:lineRule="auto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20"/>
          <w:position w:val="-3"/>
          <w:sz w:val="31"/>
          <w:szCs w:val="31"/>
        </w:rPr>
        <w:t>谷时段实际响应容量对应的电量；</w:t>
      </w:r>
      <w:r>
        <w:rPr>
          <w:rFonts w:ascii="仿宋" w:eastAsia="仿宋" w:hAnsi="仿宋" w:cs="仿宋"/>
          <w:spacing w:val="22"/>
          <w:position w:val="-3"/>
          <w:sz w:val="31"/>
          <w:szCs w:val="31"/>
        </w:rPr>
        <w:t xml:space="preserve">     </w:t>
      </w:r>
      <w:r>
        <w:rPr>
          <w:rFonts w:ascii="Times New Roman" w:eastAsia="Times New Roman" w:hAnsi="Times New Roman" w:cs="Times New Roman"/>
          <w:spacing w:val="-20"/>
          <w:position w:val="23"/>
          <w:sz w:val="31"/>
          <w:szCs w:val="31"/>
        </w:rPr>
        <w:t>P</w:t>
      </w:r>
      <w:r>
        <w:rPr>
          <w:rFonts w:ascii="Times New Roman" w:eastAsia="Times New Roman" w:hAnsi="Times New Roman" w:cs="Times New Roman"/>
          <w:spacing w:val="-21"/>
          <w:position w:val="23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20"/>
          <w:position w:val="13"/>
          <w:sz w:val="31"/>
          <w:szCs w:val="31"/>
        </w:rPr>
        <w:t>日均价格</w:t>
      </w:r>
      <w:r>
        <w:rPr>
          <w:rFonts w:ascii="仿宋" w:eastAsia="仿宋" w:hAnsi="仿宋" w:cs="仿宋"/>
          <w:spacing w:val="-20"/>
          <w:position w:val="-3"/>
          <w:sz w:val="31"/>
          <w:szCs w:val="31"/>
        </w:rPr>
        <w:t>为</w:t>
      </w:r>
      <w:r>
        <w:rPr>
          <w:rFonts w:ascii="仿宋" w:eastAsia="仿宋" w:hAnsi="仿宋" w:cs="仿宋"/>
          <w:spacing w:val="-21"/>
          <w:position w:val="-3"/>
          <w:sz w:val="31"/>
          <w:szCs w:val="31"/>
        </w:rPr>
        <w:t>填谷当日实时</w:t>
      </w:r>
    </w:p>
    <w:p w14:paraId="02FE4406" w14:textId="77777777" w:rsidR="00DB1F91" w:rsidRDefault="00DB1F91" w:rsidP="00DB1F91">
      <w:pPr>
        <w:spacing w:before="176" w:line="330" w:lineRule="auto"/>
        <w:jc w:val="both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3"/>
          <w:sz w:val="31"/>
          <w:szCs w:val="31"/>
        </w:rPr>
        <w:t>电力现货市场用电侧小时平均电价，如当日平均电价小于等于0,</w:t>
      </w:r>
      <w:r>
        <w:rPr>
          <w:rFonts w:ascii="仿宋" w:eastAsia="仿宋" w:hAnsi="仿宋" w:cs="仿宋"/>
          <w:spacing w:val="8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4"/>
          <w:sz w:val="31"/>
          <w:szCs w:val="31"/>
        </w:rPr>
        <w:t>则取之前平均电价大于0的最近日平均电价；N</w:t>
      </w:r>
      <w:r>
        <w:rPr>
          <w:rFonts w:ascii="仿宋" w:eastAsia="仿宋" w:hAnsi="仿宋" w:cs="仿宋"/>
          <w:spacing w:val="4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4"/>
          <w:sz w:val="31"/>
          <w:szCs w:val="31"/>
        </w:rPr>
        <w:t>为价格调整系数，</w:t>
      </w:r>
    </w:p>
    <w:p w14:paraId="6F845AD7" w14:textId="77777777" w:rsidR="00DB1F91" w:rsidRDefault="00DB1F91" w:rsidP="00DB1F91">
      <w:pPr>
        <w:spacing w:before="1" w:line="220" w:lineRule="auto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3"/>
          <w:sz w:val="31"/>
          <w:szCs w:val="31"/>
        </w:rPr>
        <w:t>一般情况下N=4,</w:t>
      </w:r>
      <w:r>
        <w:rPr>
          <w:rFonts w:ascii="仿宋" w:eastAsia="仿宋" w:hAnsi="仿宋" w:cs="仿宋"/>
          <w:spacing w:val="11"/>
          <w:sz w:val="31"/>
          <w:szCs w:val="31"/>
        </w:rPr>
        <w:t xml:space="preserve">  </w:t>
      </w:r>
      <w:r>
        <w:rPr>
          <w:rFonts w:ascii="仿宋" w:eastAsia="仿宋" w:hAnsi="仿宋" w:cs="仿宋"/>
          <w:spacing w:val="3"/>
          <w:sz w:val="31"/>
          <w:szCs w:val="31"/>
        </w:rPr>
        <w:t>空调负荷情况下N=6。</w:t>
      </w:r>
    </w:p>
    <w:p w14:paraId="439DE0F2" w14:textId="77777777" w:rsidR="00DB1F91" w:rsidRDefault="00DB1F91" w:rsidP="00DB1F91">
      <w:pPr>
        <w:spacing w:before="200" w:line="222" w:lineRule="auto"/>
        <w:ind w:left="599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z w:val="31"/>
          <w:szCs w:val="31"/>
        </w:rPr>
        <w:t>3.</w:t>
      </w:r>
      <w:r>
        <w:rPr>
          <w:rFonts w:ascii="仿宋" w:eastAsia="仿宋" w:hAnsi="仿宋" w:cs="仿宋"/>
          <w:spacing w:val="45"/>
          <w:sz w:val="31"/>
          <w:szCs w:val="31"/>
        </w:rPr>
        <w:t xml:space="preserve"> </w:t>
      </w:r>
      <w:r>
        <w:rPr>
          <w:rFonts w:ascii="仿宋" w:eastAsia="仿宋" w:hAnsi="仿宋" w:cs="仿宋"/>
          <w:sz w:val="31"/>
          <w:szCs w:val="31"/>
        </w:rPr>
        <w:t>电能量补偿费用结算方式</w:t>
      </w:r>
    </w:p>
    <w:p w14:paraId="1ACB719E" w14:textId="77777777" w:rsidR="00DB1F91" w:rsidRDefault="00DB1F91" w:rsidP="00DB1F91">
      <w:pPr>
        <w:spacing w:before="184" w:line="334" w:lineRule="auto"/>
        <w:ind w:right="83" w:firstLine="780"/>
        <w:jc w:val="both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20"/>
          <w:sz w:val="31"/>
          <w:szCs w:val="31"/>
        </w:rPr>
        <w:t>(1)用户实际响应负荷在其申报响应负荷80%-12</w:t>
      </w:r>
      <w:r>
        <w:rPr>
          <w:rFonts w:ascii="仿宋" w:eastAsia="仿宋" w:hAnsi="仿宋" w:cs="仿宋"/>
          <w:spacing w:val="19"/>
          <w:sz w:val="31"/>
          <w:szCs w:val="31"/>
        </w:rPr>
        <w:t>0%之间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25"/>
          <w:sz w:val="31"/>
          <w:szCs w:val="31"/>
        </w:rPr>
        <w:t>的部分，按照1</w:t>
      </w:r>
      <w:r>
        <w:rPr>
          <w:rFonts w:ascii="仿宋" w:eastAsia="仿宋" w:hAnsi="仿宋" w:cs="仿宋"/>
          <w:spacing w:val="-8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25"/>
          <w:sz w:val="31"/>
          <w:szCs w:val="31"/>
        </w:rPr>
        <w:t>倍价格结算电能量补偿费用；在50%-80%和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7"/>
          <w:sz w:val="31"/>
          <w:szCs w:val="31"/>
        </w:rPr>
        <w:t>120%-150%之间的部分，按照0.3倍价格结算；其他部分，视为</w:t>
      </w:r>
    </w:p>
    <w:p w14:paraId="09D27BBD" w14:textId="77777777" w:rsidR="00DB1F91" w:rsidRDefault="00DB1F91" w:rsidP="00DB1F91">
      <w:pPr>
        <w:spacing w:before="2" w:line="220" w:lineRule="auto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7"/>
          <w:sz w:val="31"/>
          <w:szCs w:val="31"/>
        </w:rPr>
        <w:t>未执行响应指令，按0结算。</w:t>
      </w:r>
    </w:p>
    <w:p w14:paraId="6AE1C41F" w14:textId="77777777" w:rsidR="00DB1F91" w:rsidRDefault="00DB1F91" w:rsidP="00DB1F91">
      <w:pPr>
        <w:spacing w:before="189" w:line="560" w:lineRule="exact"/>
        <w:ind w:left="800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0"/>
          <w:position w:val="18"/>
          <w:sz w:val="31"/>
          <w:szCs w:val="31"/>
        </w:rPr>
        <w:t>(2)鼓励具备独立计量条件的工商业用户空调负荷参与需</w:t>
      </w:r>
    </w:p>
    <w:p w14:paraId="722DB785" w14:textId="77777777" w:rsidR="00DB1F91" w:rsidRDefault="00DB1F91" w:rsidP="00DB1F91">
      <w:pPr>
        <w:spacing w:before="1" w:line="220" w:lineRule="auto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8"/>
          <w:sz w:val="31"/>
          <w:szCs w:val="31"/>
        </w:rPr>
        <w:t>求响应。当用户实际响应负荷大于等于其申报响应负荷的80%,</w:t>
      </w:r>
    </w:p>
    <w:p w14:paraId="5EE656A3" w14:textId="77777777" w:rsidR="00DB1F91" w:rsidRDefault="00DB1F91" w:rsidP="00DB1F91">
      <w:pPr>
        <w:sectPr w:rsidR="00DB1F91">
          <w:footerReference w:type="default" r:id="rId14"/>
          <w:pgSz w:w="11900" w:h="16840"/>
          <w:pgMar w:top="1431" w:right="1605" w:bottom="1357" w:left="1569" w:header="0" w:footer="1050" w:gutter="0"/>
          <w:cols w:space="720"/>
        </w:sectPr>
      </w:pPr>
    </w:p>
    <w:p w14:paraId="459685A7" w14:textId="77777777" w:rsidR="00DB1F91" w:rsidRDefault="00DB1F91" w:rsidP="00DB1F91">
      <w:pPr>
        <w:spacing w:line="269" w:lineRule="auto"/>
      </w:pPr>
    </w:p>
    <w:p w14:paraId="3A923AB9" w14:textId="77777777" w:rsidR="00DB1F91" w:rsidRDefault="00DB1F91" w:rsidP="00DB1F91">
      <w:pPr>
        <w:spacing w:line="269" w:lineRule="auto"/>
      </w:pPr>
    </w:p>
    <w:p w14:paraId="16E3A9FF" w14:textId="77777777" w:rsidR="00DB1F91" w:rsidRDefault="00DB1F91" w:rsidP="00DB1F91">
      <w:pPr>
        <w:spacing w:line="270" w:lineRule="auto"/>
      </w:pPr>
    </w:p>
    <w:p w14:paraId="36FD467F" w14:textId="77777777" w:rsidR="00DB1F91" w:rsidRDefault="00DB1F91" w:rsidP="00DB1F91">
      <w:pPr>
        <w:spacing w:before="95" w:line="356" w:lineRule="auto"/>
        <w:ind w:right="71"/>
        <w:jc w:val="both"/>
        <w:rPr>
          <w:rFonts w:ascii="仿宋" w:eastAsia="仿宋" w:hAnsi="仿宋" w:cs="仿宋"/>
          <w:sz w:val="29"/>
          <w:szCs w:val="29"/>
        </w:rPr>
      </w:pPr>
      <w:r>
        <w:rPr>
          <w:rFonts w:ascii="仿宋" w:eastAsia="仿宋" w:hAnsi="仿宋" w:cs="仿宋"/>
          <w:spacing w:val="15"/>
          <w:sz w:val="29"/>
          <w:szCs w:val="29"/>
        </w:rPr>
        <w:t>同时，其实际响应负荷高于其空调响应负荷时，按照空调响应情</w:t>
      </w:r>
      <w:r>
        <w:rPr>
          <w:rFonts w:ascii="仿宋" w:eastAsia="仿宋" w:hAnsi="仿宋" w:cs="仿宋"/>
          <w:spacing w:val="17"/>
          <w:sz w:val="29"/>
          <w:szCs w:val="29"/>
        </w:rPr>
        <w:t xml:space="preserve"> 况下价格调整系数N=6,</w:t>
      </w:r>
      <w:r>
        <w:rPr>
          <w:rFonts w:ascii="仿宋" w:eastAsia="仿宋" w:hAnsi="仿宋" w:cs="仿宋"/>
          <w:spacing w:val="96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17"/>
          <w:sz w:val="29"/>
          <w:szCs w:val="29"/>
        </w:rPr>
        <w:t>单独计算空调响应负荷补偿费用；扣</w:t>
      </w:r>
      <w:r>
        <w:rPr>
          <w:rFonts w:ascii="仿宋" w:eastAsia="仿宋" w:hAnsi="仿宋" w:cs="仿宋"/>
          <w:spacing w:val="16"/>
          <w:sz w:val="29"/>
          <w:szCs w:val="29"/>
        </w:rPr>
        <w:t>减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16"/>
          <w:sz w:val="29"/>
          <w:szCs w:val="29"/>
        </w:rPr>
        <w:t>空调响应负荷后，按照一般情况下价格调整系数N=4,</w:t>
      </w:r>
      <w:r>
        <w:rPr>
          <w:rFonts w:ascii="仿宋" w:eastAsia="仿宋" w:hAnsi="仿宋" w:cs="仿宋"/>
          <w:spacing w:val="117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16"/>
          <w:sz w:val="29"/>
          <w:szCs w:val="29"/>
        </w:rPr>
        <w:t>计算其余</w:t>
      </w:r>
    </w:p>
    <w:p w14:paraId="2D864C15" w14:textId="77777777" w:rsidR="00DB1F91" w:rsidRDefault="00DB1F91" w:rsidP="00DB1F91">
      <w:pPr>
        <w:spacing w:before="1" w:line="220" w:lineRule="auto"/>
        <w:rPr>
          <w:rFonts w:ascii="仿宋" w:eastAsia="仿宋" w:hAnsi="仿宋" w:cs="仿宋"/>
          <w:sz w:val="29"/>
          <w:szCs w:val="29"/>
        </w:rPr>
      </w:pPr>
      <w:r>
        <w:rPr>
          <w:rFonts w:ascii="仿宋" w:eastAsia="仿宋" w:hAnsi="仿宋" w:cs="仿宋"/>
          <w:spacing w:val="17"/>
          <w:sz w:val="29"/>
          <w:szCs w:val="29"/>
        </w:rPr>
        <w:t>负荷补偿费用。其他情况下，不单独计算空调负荷响应补偿。</w:t>
      </w:r>
    </w:p>
    <w:p w14:paraId="14218238" w14:textId="77777777" w:rsidR="00DB1F91" w:rsidRDefault="00DB1F91" w:rsidP="00DB1F91">
      <w:pPr>
        <w:spacing w:before="229" w:line="356" w:lineRule="auto"/>
        <w:ind w:firstLine="739"/>
        <w:jc w:val="both"/>
        <w:rPr>
          <w:rFonts w:ascii="仿宋" w:eastAsia="仿宋" w:hAnsi="仿宋" w:cs="仿宋"/>
          <w:sz w:val="29"/>
          <w:szCs w:val="29"/>
        </w:rPr>
      </w:pPr>
      <w:r>
        <w:rPr>
          <w:rFonts w:ascii="仿宋" w:eastAsia="仿宋" w:hAnsi="仿宋" w:cs="仿宋"/>
          <w:spacing w:val="28"/>
          <w:sz w:val="29"/>
          <w:szCs w:val="29"/>
        </w:rPr>
        <w:t>(3)居民空调、电采暖用户参与需求响应的，按照</w:t>
      </w:r>
      <w:r>
        <w:rPr>
          <w:rFonts w:ascii="仿宋" w:eastAsia="仿宋" w:hAnsi="仿宋" w:cs="仿宋"/>
          <w:spacing w:val="27"/>
          <w:sz w:val="29"/>
          <w:szCs w:val="29"/>
        </w:rPr>
        <w:t>实际响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26"/>
          <w:sz w:val="29"/>
          <w:szCs w:val="29"/>
        </w:rPr>
        <w:t>应负荷(或申报响应负荷)和实际响应次数结算补偿费用，计算</w:t>
      </w:r>
      <w:r>
        <w:rPr>
          <w:rFonts w:ascii="仿宋" w:eastAsia="仿宋" w:hAnsi="仿宋" w:cs="仿宋"/>
          <w:spacing w:val="3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10"/>
          <w:sz w:val="29"/>
          <w:szCs w:val="29"/>
        </w:rPr>
        <w:t>标准为4元/千瓦</w:t>
      </w:r>
      <w:r>
        <w:rPr>
          <w:rFonts w:ascii="仿宋" w:eastAsia="仿宋" w:hAnsi="仿宋" w:cs="仿宋"/>
          <w:spacing w:val="2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10"/>
          <w:sz w:val="29"/>
          <w:szCs w:val="29"/>
        </w:rPr>
        <w:t>·</w:t>
      </w:r>
      <w:r>
        <w:rPr>
          <w:rFonts w:ascii="仿宋" w:eastAsia="仿宋" w:hAnsi="仿宋" w:cs="仿宋"/>
          <w:spacing w:val="-108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10"/>
          <w:sz w:val="29"/>
          <w:szCs w:val="29"/>
        </w:rPr>
        <w:t>次。当能够监测居民空调、电采暖用户的负荷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15"/>
          <w:sz w:val="29"/>
          <w:szCs w:val="29"/>
        </w:rPr>
        <w:t>时，以实际响应负荷计算补偿费用；当无法监测居民空调、采暖</w:t>
      </w:r>
      <w:r>
        <w:rPr>
          <w:rFonts w:ascii="仿宋" w:eastAsia="仿宋" w:hAnsi="仿宋" w:cs="仿宋"/>
          <w:spacing w:val="16"/>
          <w:sz w:val="29"/>
          <w:szCs w:val="29"/>
        </w:rPr>
        <w:t xml:space="preserve"> 用户的负荷，仅能监测空调、电采暖开关状态时，</w:t>
      </w:r>
      <w:r>
        <w:rPr>
          <w:rFonts w:ascii="仿宋" w:eastAsia="仿宋" w:hAnsi="仿宋" w:cs="仿宋"/>
          <w:spacing w:val="15"/>
          <w:sz w:val="29"/>
          <w:szCs w:val="29"/>
        </w:rPr>
        <w:t>响应期间开关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16"/>
          <w:sz w:val="29"/>
          <w:szCs w:val="29"/>
        </w:rPr>
        <w:t>状态为关闭的，以申报响应负荷计算补偿费用</w:t>
      </w:r>
      <w:r>
        <w:rPr>
          <w:rFonts w:ascii="仿宋" w:eastAsia="仿宋" w:hAnsi="仿宋" w:cs="仿宋"/>
          <w:spacing w:val="15"/>
          <w:sz w:val="29"/>
          <w:szCs w:val="29"/>
        </w:rPr>
        <w:t>。当需求响应执行</w:t>
      </w:r>
      <w:r>
        <w:rPr>
          <w:rFonts w:ascii="仿宋" w:eastAsia="仿宋" w:hAnsi="仿宋" w:cs="仿宋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23"/>
          <w:sz w:val="29"/>
          <w:szCs w:val="29"/>
        </w:rPr>
        <w:t>日用户平均响应负荷低于基线负荷的50%时，</w:t>
      </w:r>
      <w:r>
        <w:rPr>
          <w:rFonts w:ascii="仿宋" w:eastAsia="仿宋" w:hAnsi="仿宋" w:cs="仿宋"/>
          <w:spacing w:val="22"/>
          <w:sz w:val="29"/>
          <w:szCs w:val="29"/>
        </w:rPr>
        <w:t>视为响应未达标，</w:t>
      </w:r>
    </w:p>
    <w:p w14:paraId="648D67D9" w14:textId="77777777" w:rsidR="00DB1F91" w:rsidRDefault="00DB1F91" w:rsidP="00DB1F91">
      <w:pPr>
        <w:spacing w:line="221" w:lineRule="auto"/>
        <w:rPr>
          <w:rFonts w:ascii="仿宋" w:eastAsia="仿宋" w:hAnsi="仿宋" w:cs="仿宋"/>
          <w:sz w:val="29"/>
          <w:szCs w:val="29"/>
        </w:rPr>
      </w:pPr>
      <w:r>
        <w:rPr>
          <w:rFonts w:ascii="仿宋" w:eastAsia="仿宋" w:hAnsi="仿宋" w:cs="仿宋"/>
          <w:spacing w:val="10"/>
          <w:sz w:val="29"/>
          <w:szCs w:val="29"/>
        </w:rPr>
        <w:t>不结算补偿费用。</w:t>
      </w:r>
    </w:p>
    <w:p w14:paraId="1FD5D0F1" w14:textId="77777777" w:rsidR="00DB1F91" w:rsidRDefault="00DB1F91" w:rsidP="00DB1F91">
      <w:pPr>
        <w:spacing w:before="208" w:line="364" w:lineRule="auto"/>
        <w:ind w:right="66" w:firstLine="739"/>
        <w:jc w:val="both"/>
        <w:rPr>
          <w:rFonts w:ascii="仿宋" w:eastAsia="仿宋" w:hAnsi="仿宋" w:cs="仿宋"/>
          <w:sz w:val="29"/>
          <w:szCs w:val="29"/>
        </w:rPr>
      </w:pPr>
      <w:r>
        <w:rPr>
          <w:rFonts w:ascii="仿宋" w:eastAsia="仿宋" w:hAnsi="仿宋" w:cs="仿宋"/>
          <w:spacing w:val="27"/>
          <w:sz w:val="29"/>
          <w:szCs w:val="29"/>
        </w:rPr>
        <w:t>(4)在山东电力现货市场未运行时启动需求响应的，需求</w:t>
      </w:r>
      <w:r>
        <w:rPr>
          <w:rFonts w:ascii="仿宋" w:eastAsia="仿宋" w:hAnsi="仿宋" w:cs="仿宋"/>
          <w:spacing w:val="14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27"/>
          <w:sz w:val="29"/>
          <w:szCs w:val="29"/>
        </w:rPr>
        <w:t>响应电能量补偿费用，参照最近一次需求响应时段补偿价格结</w:t>
      </w:r>
    </w:p>
    <w:p w14:paraId="68BD709C" w14:textId="77777777" w:rsidR="00DB1F91" w:rsidRDefault="00DB1F91" w:rsidP="00DB1F91">
      <w:pPr>
        <w:spacing w:before="1" w:line="221" w:lineRule="auto"/>
        <w:rPr>
          <w:rFonts w:ascii="仿宋" w:eastAsia="仿宋" w:hAnsi="仿宋" w:cs="仿宋"/>
          <w:sz w:val="29"/>
          <w:szCs w:val="29"/>
        </w:rPr>
      </w:pPr>
      <w:r>
        <w:rPr>
          <w:rFonts w:ascii="仿宋" w:eastAsia="仿宋" w:hAnsi="仿宋" w:cs="仿宋"/>
          <w:spacing w:val="-7"/>
          <w:sz w:val="29"/>
          <w:szCs w:val="29"/>
        </w:rPr>
        <w:t>算。</w:t>
      </w:r>
    </w:p>
    <w:p w14:paraId="46960051" w14:textId="77777777" w:rsidR="00DB1F91" w:rsidRDefault="00DB1F91" w:rsidP="00DB1F91">
      <w:pPr>
        <w:spacing w:before="181" w:line="222" w:lineRule="auto"/>
        <w:ind w:left="654"/>
        <w:outlineLvl w:val="0"/>
        <w:rPr>
          <w:rFonts w:ascii="黑体" w:eastAsia="黑体" w:hAnsi="黑体" w:cs="黑体"/>
          <w:sz w:val="29"/>
          <w:szCs w:val="29"/>
        </w:rPr>
      </w:pPr>
      <w:r>
        <w:rPr>
          <w:rFonts w:ascii="黑体" w:eastAsia="黑体" w:hAnsi="黑体" w:cs="黑体"/>
          <w:b/>
          <w:bCs/>
          <w:spacing w:val="8"/>
          <w:sz w:val="29"/>
          <w:szCs w:val="29"/>
        </w:rPr>
        <w:t>三、</w:t>
      </w:r>
      <w:r>
        <w:rPr>
          <w:rFonts w:ascii="黑体" w:eastAsia="黑体" w:hAnsi="黑体" w:cs="黑体"/>
          <w:spacing w:val="-33"/>
          <w:sz w:val="29"/>
          <w:szCs w:val="29"/>
        </w:rPr>
        <w:t xml:space="preserve"> </w:t>
      </w:r>
      <w:r>
        <w:rPr>
          <w:rFonts w:ascii="黑体" w:eastAsia="黑体" w:hAnsi="黑体" w:cs="黑体"/>
          <w:b/>
          <w:bCs/>
          <w:spacing w:val="8"/>
          <w:sz w:val="29"/>
          <w:szCs w:val="29"/>
        </w:rPr>
        <w:t>需求响应费用分摊</w:t>
      </w:r>
    </w:p>
    <w:p w14:paraId="0396EFA2" w14:textId="77777777" w:rsidR="00DB1F91" w:rsidRDefault="00DB1F91" w:rsidP="00DB1F91">
      <w:pPr>
        <w:spacing w:before="219" w:line="224" w:lineRule="auto"/>
        <w:ind w:left="739"/>
        <w:rPr>
          <w:rFonts w:ascii="楷体" w:eastAsia="楷体" w:hAnsi="楷体" w:cs="楷体"/>
          <w:sz w:val="29"/>
          <w:szCs w:val="29"/>
        </w:rPr>
      </w:pPr>
      <w:r>
        <w:rPr>
          <w:rFonts w:ascii="楷体" w:eastAsia="楷体" w:hAnsi="楷体" w:cs="楷体"/>
          <w:spacing w:val="33"/>
          <w:sz w:val="29"/>
          <w:szCs w:val="29"/>
        </w:rPr>
        <w:t>(一)削峰需求响应费用分摊</w:t>
      </w:r>
    </w:p>
    <w:p w14:paraId="5073C2E9" w14:textId="77777777" w:rsidR="00DB1F91" w:rsidRDefault="00DB1F91" w:rsidP="00DB1F91">
      <w:pPr>
        <w:spacing w:before="224" w:line="356" w:lineRule="auto"/>
        <w:ind w:right="22" w:firstLine="699"/>
        <w:rPr>
          <w:rFonts w:ascii="仿宋" w:eastAsia="仿宋" w:hAnsi="仿宋" w:cs="仿宋"/>
          <w:sz w:val="29"/>
          <w:szCs w:val="29"/>
        </w:rPr>
      </w:pPr>
      <w:r>
        <w:rPr>
          <w:rFonts w:ascii="仿宋" w:eastAsia="仿宋" w:hAnsi="仿宋" w:cs="仿宋"/>
          <w:spacing w:val="26"/>
          <w:sz w:val="29"/>
          <w:szCs w:val="29"/>
        </w:rPr>
        <w:t>削峰需求响应备用补偿费用和电能量补偿费用由全省工商</w:t>
      </w:r>
      <w:r>
        <w:rPr>
          <w:rFonts w:ascii="仿宋" w:eastAsia="仿宋" w:hAnsi="仿宋" w:cs="仿宋"/>
          <w:spacing w:val="11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15"/>
          <w:sz w:val="29"/>
          <w:szCs w:val="29"/>
        </w:rPr>
        <w:t>业用户按照削峰需求响应执行时段用电量等比例分摊。由于代理</w:t>
      </w:r>
      <w:r>
        <w:rPr>
          <w:rFonts w:ascii="仿宋" w:eastAsia="仿宋" w:hAnsi="仿宋" w:cs="仿宋"/>
          <w:spacing w:val="16"/>
          <w:sz w:val="29"/>
          <w:szCs w:val="29"/>
        </w:rPr>
        <w:t xml:space="preserve"> </w:t>
      </w:r>
      <w:r>
        <w:rPr>
          <w:rFonts w:ascii="仿宋" w:eastAsia="仿宋" w:hAnsi="仿宋" w:cs="仿宋"/>
          <w:spacing w:val="17"/>
          <w:sz w:val="29"/>
          <w:szCs w:val="29"/>
        </w:rPr>
        <w:t>购电用户多数不具备小时级计量条件，暂按代理</w:t>
      </w:r>
      <w:r>
        <w:rPr>
          <w:rFonts w:ascii="仿宋" w:eastAsia="仿宋" w:hAnsi="仿宋" w:cs="仿宋"/>
          <w:spacing w:val="16"/>
          <w:sz w:val="29"/>
          <w:szCs w:val="29"/>
        </w:rPr>
        <w:t>购电量占工商业</w:t>
      </w:r>
    </w:p>
    <w:p w14:paraId="0409532B" w14:textId="77777777" w:rsidR="00DB1F91" w:rsidRDefault="00DB1F91" w:rsidP="00DB1F91">
      <w:pPr>
        <w:spacing w:before="1" w:line="221" w:lineRule="auto"/>
        <w:rPr>
          <w:rFonts w:ascii="仿宋" w:eastAsia="仿宋" w:hAnsi="仿宋" w:cs="仿宋"/>
          <w:sz w:val="29"/>
          <w:szCs w:val="29"/>
        </w:rPr>
      </w:pPr>
      <w:r>
        <w:rPr>
          <w:rFonts w:ascii="仿宋" w:eastAsia="仿宋" w:hAnsi="仿宋" w:cs="仿宋"/>
          <w:spacing w:val="17"/>
          <w:sz w:val="29"/>
          <w:szCs w:val="29"/>
        </w:rPr>
        <w:t>总用电量比例，打包分摊需求响应补偿费用。计算</w:t>
      </w:r>
      <w:r>
        <w:rPr>
          <w:rFonts w:ascii="仿宋" w:eastAsia="仿宋" w:hAnsi="仿宋" w:cs="仿宋"/>
          <w:spacing w:val="16"/>
          <w:sz w:val="29"/>
          <w:szCs w:val="29"/>
        </w:rPr>
        <w:t>过程如下：</w:t>
      </w:r>
    </w:p>
    <w:p w14:paraId="74C84906" w14:textId="77777777" w:rsidR="00DB1F91" w:rsidRDefault="00DB1F91" w:rsidP="00DB1F91">
      <w:pPr>
        <w:spacing w:before="201" w:line="222" w:lineRule="auto"/>
        <w:ind w:left="739"/>
        <w:rPr>
          <w:rFonts w:ascii="仿宋" w:eastAsia="仿宋" w:hAnsi="仿宋" w:cs="仿宋"/>
          <w:sz w:val="29"/>
          <w:szCs w:val="29"/>
        </w:rPr>
      </w:pPr>
      <w:r>
        <w:rPr>
          <w:rFonts w:ascii="仿宋" w:eastAsia="仿宋" w:hAnsi="仿宋" w:cs="仿宋"/>
          <w:spacing w:val="28"/>
          <w:sz w:val="29"/>
          <w:szCs w:val="29"/>
        </w:rPr>
        <w:t>(1)将月度各时段削峰需求响应需要分摊的补偿费用，按</w:t>
      </w:r>
    </w:p>
    <w:p w14:paraId="42A6520E" w14:textId="77777777" w:rsidR="00DB1F91" w:rsidRDefault="00DB1F91" w:rsidP="00DB1F91">
      <w:pPr>
        <w:sectPr w:rsidR="00DB1F91">
          <w:footerReference w:type="default" r:id="rId15"/>
          <w:pgSz w:w="11900" w:h="16840"/>
          <w:pgMar w:top="1431" w:right="1595" w:bottom="1583" w:left="1670" w:header="0" w:footer="1295" w:gutter="0"/>
          <w:cols w:space="720"/>
        </w:sectPr>
      </w:pPr>
    </w:p>
    <w:p w14:paraId="01A6CC11" w14:textId="77777777" w:rsidR="00DB1F91" w:rsidRDefault="00DB1F91" w:rsidP="00DB1F91">
      <w:pPr>
        <w:spacing w:line="308" w:lineRule="auto"/>
      </w:pPr>
    </w:p>
    <w:p w14:paraId="76EF47A5" w14:textId="77777777" w:rsidR="00DB1F91" w:rsidRDefault="00DB1F91" w:rsidP="00DB1F91">
      <w:pPr>
        <w:spacing w:line="308" w:lineRule="auto"/>
      </w:pPr>
    </w:p>
    <w:p w14:paraId="549C69DF" w14:textId="77777777" w:rsidR="00DB1F91" w:rsidRDefault="00DB1F91" w:rsidP="00DB1F91">
      <w:pPr>
        <w:spacing w:line="309" w:lineRule="auto"/>
      </w:pPr>
    </w:p>
    <w:p w14:paraId="0F9668CE" w14:textId="77777777" w:rsidR="00DB1F91" w:rsidRDefault="00DB1F91" w:rsidP="00DB1F91">
      <w:pPr>
        <w:spacing w:before="107" w:line="559" w:lineRule="exact"/>
        <w:ind w:left="19"/>
        <w:rPr>
          <w:rFonts w:ascii="仿宋" w:eastAsia="仿宋" w:hAnsi="仿宋" w:cs="仿宋"/>
          <w:sz w:val="33"/>
          <w:szCs w:val="33"/>
        </w:rPr>
      </w:pPr>
      <w:r>
        <w:rPr>
          <w:rFonts w:ascii="仿宋" w:eastAsia="仿宋" w:hAnsi="仿宋" w:cs="仿宋"/>
          <w:spacing w:val="-12"/>
          <w:position w:val="16"/>
          <w:sz w:val="33"/>
          <w:szCs w:val="33"/>
        </w:rPr>
        <w:t>照电网企业代理购电用户月度总结算电量与直接参与</w:t>
      </w:r>
      <w:r>
        <w:rPr>
          <w:rFonts w:ascii="仿宋" w:eastAsia="仿宋" w:hAnsi="仿宋" w:cs="仿宋"/>
          <w:spacing w:val="-13"/>
          <w:position w:val="16"/>
          <w:sz w:val="33"/>
          <w:szCs w:val="33"/>
        </w:rPr>
        <w:t>市场交易</w:t>
      </w:r>
    </w:p>
    <w:p w14:paraId="183F63AE" w14:textId="77777777" w:rsidR="00DB1F91" w:rsidRDefault="00DB1F91" w:rsidP="00DB1F91">
      <w:pPr>
        <w:spacing w:before="1" w:line="220" w:lineRule="auto"/>
        <w:rPr>
          <w:rFonts w:ascii="仿宋" w:eastAsia="仿宋" w:hAnsi="仿宋" w:cs="仿宋"/>
          <w:sz w:val="33"/>
          <w:szCs w:val="33"/>
        </w:rPr>
      </w:pPr>
      <w:r>
        <w:rPr>
          <w:rFonts w:ascii="仿宋" w:eastAsia="仿宋" w:hAnsi="仿宋" w:cs="仿宋"/>
          <w:spacing w:val="-20"/>
          <w:sz w:val="33"/>
          <w:szCs w:val="33"/>
        </w:rPr>
        <w:t>用户月度总结算电量的比例进行分摊，计算公</w:t>
      </w:r>
      <w:r>
        <w:rPr>
          <w:rFonts w:ascii="仿宋" w:eastAsia="仿宋" w:hAnsi="仿宋" w:cs="仿宋"/>
          <w:spacing w:val="-21"/>
          <w:sz w:val="33"/>
          <w:szCs w:val="33"/>
        </w:rPr>
        <w:t>式如下：</w:t>
      </w:r>
    </w:p>
    <w:p w14:paraId="52DFD091" w14:textId="77777777" w:rsidR="00DB1F91" w:rsidRDefault="00DB1F91" w:rsidP="00DB1F91">
      <w:pPr>
        <w:spacing w:before="126"/>
        <w:ind w:left="619"/>
        <w:rPr>
          <w:sz w:val="23"/>
          <w:szCs w:val="23"/>
        </w:rPr>
      </w:pPr>
      <w:r>
        <w:rPr>
          <w:rFonts w:ascii="宋体" w:eastAsia="宋体" w:hAnsi="宋体" w:cs="宋体"/>
          <w:position w:val="-4"/>
          <w:sz w:val="23"/>
          <w:szCs w:val="23"/>
        </w:rPr>
        <w:drawing>
          <wp:inline distT="0" distB="0" distL="0" distR="0" wp14:anchorId="3FF37DBB" wp14:editId="7B2B3CA2">
            <wp:extent cx="1606587" cy="419074"/>
            <wp:effectExtent l="0" t="0" r="0" b="0"/>
            <wp:docPr id="587089295" name="图片 5870892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 1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06587" cy="4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spacing w:val="6"/>
          <w:sz w:val="23"/>
          <w:szCs w:val="23"/>
        </w:rPr>
        <w:t>峰总费用分摊</w:t>
      </w:r>
      <w:r>
        <w:rPr>
          <w:rFonts w:ascii="宋体" w:eastAsia="宋体" w:hAnsi="宋体" w:cs="宋体"/>
          <w:spacing w:val="87"/>
          <w:sz w:val="23"/>
          <w:szCs w:val="23"/>
        </w:rPr>
        <w:t xml:space="preserve"> </w:t>
      </w:r>
      <w:r>
        <w:rPr>
          <w:position w:val="-17"/>
          <w:sz w:val="23"/>
          <w:szCs w:val="23"/>
        </w:rPr>
        <w:drawing>
          <wp:inline distT="0" distB="0" distL="0" distR="0" wp14:anchorId="44C1FA8D" wp14:editId="60B5DC0C">
            <wp:extent cx="1835171" cy="622248"/>
            <wp:effectExtent l="0" t="0" r="0" b="0"/>
            <wp:docPr id="1118069553" name="图片 11180695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35171" cy="622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13A04" w14:textId="77777777" w:rsidR="00DB1F91" w:rsidRDefault="00DB1F91" w:rsidP="00DB1F91">
      <w:pPr>
        <w:spacing w:line="389" w:lineRule="auto"/>
      </w:pPr>
    </w:p>
    <w:p w14:paraId="1A2BA883" w14:textId="77777777" w:rsidR="00DB1F91" w:rsidRDefault="00DB1F91" w:rsidP="00DB1F91">
      <w:pPr>
        <w:spacing w:before="68" w:line="193" w:lineRule="auto"/>
        <w:ind w:left="1480"/>
        <w:rPr>
          <w:rFonts w:ascii="宋体" w:eastAsia="宋体" w:hAnsi="宋体" w:cs="宋体"/>
        </w:rPr>
      </w:pPr>
      <w:r>
        <w:rPr>
          <w:rFonts w:ascii="仿宋" w:eastAsia="仿宋" w:hAnsi="仿宋" w:cs="仿宋"/>
          <w:spacing w:val="23"/>
          <w:sz w:val="20"/>
          <w:szCs w:val="20"/>
        </w:rPr>
        <w:t>直接交易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</w:t>
      </w:r>
      <w:r>
        <w:rPr>
          <w:rFonts w:ascii="宋体" w:eastAsia="宋体" w:hAnsi="宋体" w:cs="宋体"/>
          <w:spacing w:val="23"/>
          <w:sz w:val="20"/>
          <w:szCs w:val="20"/>
        </w:rPr>
        <w:t>代理购电</w:t>
      </w:r>
      <w:r>
        <w:rPr>
          <w:rFonts w:ascii="宋体" w:eastAsia="宋体" w:hAnsi="宋体" w:cs="宋体"/>
          <w:spacing w:val="23"/>
        </w:rPr>
        <w:t>i</w:t>
      </w:r>
    </w:p>
    <w:p w14:paraId="17EC6336" w14:textId="77777777" w:rsidR="00DB1F91" w:rsidRDefault="00DB1F91" w:rsidP="00DB1F91">
      <w:pPr>
        <w:spacing w:line="201" w:lineRule="auto"/>
        <w:ind w:left="1269"/>
        <w:rPr>
          <w:rFonts w:ascii="宋体" w:eastAsia="宋体" w:hAnsi="宋体" w:cs="宋体"/>
        </w:rPr>
      </w:pPr>
      <w:r>
        <w:rPr>
          <w:rFonts w:ascii="宋体" w:eastAsia="宋体" w:hAnsi="宋体" w:cs="宋体"/>
          <w:spacing w:val="14"/>
          <w:position w:val="15"/>
          <w:sz w:val="26"/>
          <w:szCs w:val="26"/>
        </w:rPr>
        <w:t>R</w:t>
      </w:r>
      <w:r>
        <w:rPr>
          <w:rFonts w:ascii="宋体" w:eastAsia="宋体" w:hAnsi="宋体" w:cs="宋体"/>
          <w:spacing w:val="-57"/>
          <w:position w:val="15"/>
          <w:sz w:val="26"/>
          <w:szCs w:val="26"/>
        </w:rPr>
        <w:t xml:space="preserve"> </w:t>
      </w:r>
      <w:r>
        <w:rPr>
          <w:rFonts w:ascii="宋体" w:eastAsia="宋体" w:hAnsi="宋体" w:cs="宋体"/>
          <w:spacing w:val="14"/>
          <w:position w:val="-1"/>
        </w:rPr>
        <w:t>削峰总费用分摊</w:t>
      </w:r>
      <w:r>
        <w:rPr>
          <w:rFonts w:ascii="宋体" w:eastAsia="宋体" w:hAnsi="宋体" w:cs="宋体"/>
          <w:spacing w:val="16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14"/>
          <w:position w:val="12"/>
          <w:sz w:val="23"/>
          <w:szCs w:val="23"/>
        </w:rPr>
        <w:t>=R</w:t>
      </w:r>
      <w:r>
        <w:rPr>
          <w:rFonts w:ascii="Times New Roman" w:eastAsia="Times New Roman" w:hAnsi="Times New Roman" w:cs="Times New Roman"/>
          <w:spacing w:val="17"/>
          <w:w w:val="101"/>
          <w:position w:val="12"/>
          <w:sz w:val="23"/>
          <w:szCs w:val="23"/>
        </w:rPr>
        <w:t xml:space="preserve">   </w:t>
      </w:r>
      <w:r>
        <w:rPr>
          <w:rFonts w:ascii="宋体" w:eastAsia="宋体" w:hAnsi="宋体" w:cs="宋体"/>
          <w:spacing w:val="14"/>
          <w:position w:val="-1"/>
          <w:sz w:val="18"/>
          <w:szCs w:val="18"/>
        </w:rPr>
        <w:t>削峰总费用分摊</w:t>
      </w:r>
      <w:r>
        <w:rPr>
          <w:rFonts w:ascii="宋体" w:eastAsia="宋体" w:hAnsi="宋体" w:cs="宋体"/>
          <w:position w:val="-1"/>
          <w:sz w:val="18"/>
          <w:szCs w:val="18"/>
        </w:rPr>
        <w:t xml:space="preserve">        </w:t>
      </w:r>
      <w:r>
        <w:rPr>
          <w:rFonts w:ascii="Times New Roman" w:eastAsia="Times New Roman" w:hAnsi="Times New Roman" w:cs="Times New Roman"/>
          <w:spacing w:val="14"/>
          <w:position w:val="12"/>
          <w:sz w:val="22"/>
          <w:szCs w:val="22"/>
        </w:rPr>
        <w:t>R</w:t>
      </w:r>
      <w:r>
        <w:rPr>
          <w:rFonts w:ascii="宋体" w:eastAsia="宋体" w:hAnsi="宋体" w:cs="宋体"/>
          <w:spacing w:val="14"/>
          <w:position w:val="12"/>
          <w:sz w:val="22"/>
          <w:szCs w:val="22"/>
        </w:rPr>
        <w:t>、</w:t>
      </w:r>
      <w:r>
        <w:rPr>
          <w:rFonts w:ascii="宋体" w:eastAsia="宋体" w:hAnsi="宋体" w:cs="宋体"/>
          <w:spacing w:val="14"/>
          <w:position w:val="-1"/>
        </w:rPr>
        <w:t>削峰总费用分摊</w:t>
      </w:r>
    </w:p>
    <w:p w14:paraId="62A6DC3E" w14:textId="77777777" w:rsidR="00DB1F91" w:rsidRDefault="00DB1F91" w:rsidP="00DB1F91">
      <w:pPr>
        <w:spacing w:line="393" w:lineRule="auto"/>
      </w:pPr>
    </w:p>
    <w:p w14:paraId="365C1742" w14:textId="77777777" w:rsidR="00DB1F91" w:rsidRDefault="00DB1F91" w:rsidP="00DB1F91">
      <w:pPr>
        <w:spacing w:before="98" w:line="192" w:lineRule="auto"/>
        <w:ind w:left="2419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仿宋" w:eastAsia="仿宋" w:hAnsi="仿宋" w:cs="仿宋"/>
          <w:spacing w:val="-34"/>
          <w:w w:val="90"/>
          <w:sz w:val="30"/>
          <w:szCs w:val="30"/>
        </w:rPr>
        <w:t>代壁购电</w:t>
      </w:r>
      <w:r>
        <w:rPr>
          <w:rFonts w:ascii="Times New Roman" w:eastAsia="Times New Roman" w:hAnsi="Times New Roman" w:cs="Times New Roman"/>
          <w:spacing w:val="-34"/>
          <w:w w:val="90"/>
          <w:sz w:val="30"/>
          <w:szCs w:val="30"/>
        </w:rPr>
        <w:t>i</w:t>
      </w:r>
    </w:p>
    <w:p w14:paraId="05F50590" w14:textId="77777777" w:rsidR="00DB1F91" w:rsidRDefault="00DB1F91" w:rsidP="00DB1F91">
      <w:pPr>
        <w:spacing w:line="605" w:lineRule="exact"/>
        <w:ind w:left="619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26"/>
          <w:position w:val="-2"/>
          <w:sz w:val="31"/>
          <w:szCs w:val="31"/>
        </w:rPr>
        <w:t>其中：</w:t>
      </w:r>
      <w:r>
        <w:rPr>
          <w:rFonts w:ascii="仿宋" w:eastAsia="仿宋" w:hAnsi="仿宋" w:cs="仿宋"/>
          <w:spacing w:val="6"/>
          <w:position w:val="-2"/>
          <w:sz w:val="31"/>
          <w:szCs w:val="31"/>
        </w:rPr>
        <w:t xml:space="preserve">     </w:t>
      </w:r>
      <w:r>
        <w:rPr>
          <w:rFonts w:ascii="Times New Roman" w:eastAsia="Times New Roman" w:hAnsi="Times New Roman" w:cs="Times New Roman"/>
          <w:spacing w:val="-26"/>
          <w:position w:val="17"/>
          <w:sz w:val="31"/>
          <w:szCs w:val="31"/>
        </w:rPr>
        <w:t>R</w:t>
      </w:r>
      <w:r>
        <w:rPr>
          <w:rFonts w:ascii="仿宋" w:eastAsia="仿宋" w:hAnsi="仿宋" w:cs="仿宋"/>
          <w:spacing w:val="-26"/>
          <w:position w:val="17"/>
          <w:sz w:val="31"/>
          <w:szCs w:val="31"/>
        </w:rPr>
        <w:t>削峰总费用分摊</w:t>
      </w:r>
      <w:r>
        <w:rPr>
          <w:rFonts w:ascii="仿宋" w:eastAsia="仿宋" w:hAnsi="仿宋" w:cs="仿宋"/>
          <w:spacing w:val="-26"/>
          <w:position w:val="-1"/>
          <w:sz w:val="31"/>
          <w:szCs w:val="31"/>
        </w:rPr>
        <w:t>为当月第</w:t>
      </w:r>
      <w:r>
        <w:rPr>
          <w:rFonts w:ascii="仿宋" w:eastAsia="仿宋" w:hAnsi="仿宋" w:cs="仿宋"/>
          <w:spacing w:val="-78"/>
          <w:position w:val="-1"/>
          <w:sz w:val="31"/>
          <w:szCs w:val="31"/>
        </w:rPr>
        <w:t xml:space="preserve"> </w:t>
      </w:r>
      <w:r>
        <w:rPr>
          <w:rFonts w:ascii="宋体" w:eastAsia="宋体" w:hAnsi="宋体" w:cs="宋体"/>
          <w:spacing w:val="-26"/>
          <w:position w:val="-1"/>
          <w:sz w:val="31"/>
          <w:szCs w:val="31"/>
        </w:rPr>
        <w:t>i</w:t>
      </w:r>
      <w:r>
        <w:rPr>
          <w:rFonts w:ascii="仿宋" w:eastAsia="仿宋" w:hAnsi="仿宋" w:cs="仿宋"/>
          <w:spacing w:val="-26"/>
          <w:position w:val="-1"/>
          <w:sz w:val="31"/>
          <w:szCs w:val="31"/>
        </w:rPr>
        <w:t>个执行削峰需求响应时</w:t>
      </w:r>
    </w:p>
    <w:p w14:paraId="23E31CD6" w14:textId="77777777" w:rsidR="00DB1F91" w:rsidRDefault="00DB1F91" w:rsidP="00DB1F91"/>
    <w:p w14:paraId="5AD60812" w14:textId="77777777" w:rsidR="00DB1F91" w:rsidRDefault="00DB1F91" w:rsidP="00DB1F91">
      <w:pPr>
        <w:spacing w:line="141" w:lineRule="exact"/>
      </w:pPr>
    </w:p>
    <w:p w14:paraId="60007B92" w14:textId="77777777" w:rsidR="00DB1F91" w:rsidRDefault="00DB1F91" w:rsidP="00DB1F91">
      <w:pPr>
        <w:sectPr w:rsidR="00DB1F91">
          <w:footerReference w:type="default" r:id="rId18"/>
          <w:pgSz w:w="11900" w:h="16840"/>
          <w:pgMar w:top="1431" w:right="1676" w:bottom="1270" w:left="1539" w:header="0" w:footer="1071" w:gutter="0"/>
          <w:cols w:space="720" w:equalWidth="0">
            <w:col w:w="8684" w:space="0"/>
          </w:cols>
        </w:sectPr>
      </w:pPr>
    </w:p>
    <w:p w14:paraId="0D917280" w14:textId="77777777" w:rsidR="00DB1F91" w:rsidRDefault="00DB1F91" w:rsidP="00DB1F91">
      <w:pPr>
        <w:spacing w:line="410" w:lineRule="auto"/>
      </w:pPr>
    </w:p>
    <w:p w14:paraId="1FE23F8A" w14:textId="77777777" w:rsidR="00DB1F91" w:rsidRDefault="00DB1F91" w:rsidP="00DB1F91">
      <w:pPr>
        <w:spacing w:before="108" w:line="195" w:lineRule="auto"/>
        <w:ind w:left="69"/>
        <w:rPr>
          <w:rFonts w:ascii="仿宋" w:eastAsia="仿宋" w:hAnsi="仿宋" w:cs="仿宋"/>
          <w:sz w:val="33"/>
          <w:szCs w:val="33"/>
        </w:rPr>
      </w:pPr>
      <w:r>
        <w:rPr>
          <w:rFonts w:ascii="仿宋" w:eastAsia="仿宋" w:hAnsi="仿宋" w:cs="仿宋"/>
          <w:spacing w:val="-23"/>
          <w:sz w:val="33"/>
          <w:szCs w:val="33"/>
        </w:rPr>
        <w:t>间段代理购电用户需要分摊的总费用；</w:t>
      </w:r>
    </w:p>
    <w:p w14:paraId="45AC5CF6" w14:textId="77777777" w:rsidR="00DB1F91" w:rsidRDefault="00DB1F91" w:rsidP="00DB1F91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14:paraId="00771C51" w14:textId="77777777" w:rsidR="00DB1F91" w:rsidRDefault="00DB1F91" w:rsidP="00DB1F91">
      <w:pPr>
        <w:spacing w:before="66" w:line="207" w:lineRule="auto"/>
        <w:ind w:left="23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仿宋" w:eastAsia="仿宋" w:hAnsi="仿宋" w:cs="仿宋"/>
          <w:spacing w:val="7"/>
          <w:sz w:val="22"/>
          <w:szCs w:val="22"/>
        </w:rPr>
        <w:t>直焚交易</w:t>
      </w:r>
      <w:r>
        <w:rPr>
          <w:rFonts w:ascii="Times New Roman" w:eastAsia="Times New Roman" w:hAnsi="Times New Roman" w:cs="Times New Roman"/>
          <w:spacing w:val="7"/>
          <w:sz w:val="22"/>
          <w:szCs w:val="22"/>
        </w:rPr>
        <w:t>i</w:t>
      </w:r>
    </w:p>
    <w:p w14:paraId="748605D2" w14:textId="77777777" w:rsidR="00DB1F91" w:rsidRDefault="00DB1F91" w:rsidP="00DB1F91">
      <w:pPr>
        <w:spacing w:line="134" w:lineRule="exact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5"/>
          <w:position w:val="-2"/>
          <w:sz w:val="19"/>
          <w:szCs w:val="19"/>
        </w:rPr>
        <w:t>R</w:t>
      </w:r>
    </w:p>
    <w:p w14:paraId="549A448C" w14:textId="77777777" w:rsidR="00DB1F91" w:rsidRDefault="00DB1F91" w:rsidP="00DB1F91">
      <w:pPr>
        <w:spacing w:before="1" w:line="208" w:lineRule="auto"/>
        <w:ind w:left="20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3"/>
          <w:position w:val="7"/>
          <w:sz w:val="22"/>
          <w:szCs w:val="22"/>
        </w:rPr>
        <w:t>削峰总费用分摊</w:t>
      </w:r>
      <w:r>
        <w:rPr>
          <w:rFonts w:ascii="仿宋" w:eastAsia="仿宋" w:hAnsi="仿宋" w:cs="仿宋"/>
          <w:spacing w:val="3"/>
          <w:position w:val="-9"/>
          <w:sz w:val="32"/>
          <w:szCs w:val="32"/>
        </w:rPr>
        <w:t>为当月</w:t>
      </w:r>
    </w:p>
    <w:p w14:paraId="3D448C98" w14:textId="77777777" w:rsidR="00DB1F91" w:rsidRDefault="00DB1F91" w:rsidP="00DB1F91">
      <w:pPr>
        <w:sectPr w:rsidR="00DB1F91">
          <w:type w:val="continuous"/>
          <w:pgSz w:w="11900" w:h="16840"/>
          <w:pgMar w:top="1431" w:right="1676" w:bottom="1270" w:left="1539" w:header="0" w:footer="1071" w:gutter="0"/>
          <w:cols w:num="2" w:space="720" w:equalWidth="0">
            <w:col w:w="5841" w:space="100"/>
            <w:col w:w="2744" w:space="0"/>
          </w:cols>
        </w:sectPr>
      </w:pPr>
    </w:p>
    <w:p w14:paraId="09D285FA" w14:textId="77777777" w:rsidR="00DB1F91" w:rsidRDefault="00DB1F91" w:rsidP="00DB1F91">
      <w:pPr>
        <w:spacing w:before="299" w:line="347" w:lineRule="auto"/>
        <w:ind w:left="69" w:right="43"/>
        <w:jc w:val="both"/>
        <w:rPr>
          <w:rFonts w:ascii="仿宋" w:eastAsia="仿宋" w:hAnsi="仿宋" w:cs="仿宋"/>
          <w:sz w:val="33"/>
          <w:szCs w:val="33"/>
        </w:rPr>
      </w:pPr>
      <w:r>
        <w:rPr>
          <w:rFonts w:ascii="仿宋" w:eastAsia="仿宋" w:hAnsi="仿宋" w:cs="仿宋"/>
          <w:spacing w:val="-18"/>
          <w:sz w:val="33"/>
          <w:szCs w:val="33"/>
        </w:rPr>
        <w:t>第</w:t>
      </w:r>
      <w:r>
        <w:rPr>
          <w:rFonts w:ascii="宋体" w:eastAsia="宋体" w:hAnsi="宋体" w:cs="宋体"/>
          <w:spacing w:val="-18"/>
          <w:sz w:val="33"/>
          <w:szCs w:val="33"/>
        </w:rPr>
        <w:t>i</w:t>
      </w:r>
      <w:r>
        <w:rPr>
          <w:rFonts w:ascii="仿宋" w:eastAsia="仿宋" w:hAnsi="仿宋" w:cs="仿宋"/>
          <w:spacing w:val="-18"/>
          <w:sz w:val="33"/>
          <w:szCs w:val="33"/>
        </w:rPr>
        <w:t>个执行削峰需求响应时间段直接参与市场交易用户需要分</w:t>
      </w:r>
      <w:r>
        <w:rPr>
          <w:rFonts w:ascii="仿宋" w:eastAsia="仿宋" w:hAnsi="仿宋" w:cs="仿宋"/>
          <w:spacing w:val="-19"/>
          <w:sz w:val="33"/>
          <w:szCs w:val="33"/>
        </w:rPr>
        <w:t>摊</w:t>
      </w:r>
      <w:r>
        <w:rPr>
          <w:rFonts w:ascii="仿宋" w:eastAsia="仿宋" w:hAnsi="仿宋" w:cs="仿宋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51"/>
          <w:w w:val="97"/>
          <w:sz w:val="33"/>
          <w:szCs w:val="33"/>
        </w:rPr>
        <w:t>的总费用；</w:t>
      </w:r>
      <w:r>
        <w:rPr>
          <w:rFonts w:ascii="仿宋" w:eastAsia="仿宋" w:hAnsi="仿宋" w:cs="仿宋"/>
          <w:spacing w:val="1"/>
          <w:sz w:val="33"/>
          <w:szCs w:val="33"/>
        </w:rPr>
        <w:t xml:space="preserve"> </w:t>
      </w:r>
      <w:r>
        <w:rPr>
          <w:rFonts w:ascii="Times New Roman" w:eastAsia="Times New Roman" w:hAnsi="Times New Roman" w:cs="Times New Roman"/>
          <w:spacing w:val="-51"/>
          <w:w w:val="97"/>
          <w:sz w:val="33"/>
          <w:szCs w:val="33"/>
        </w:rPr>
        <w:t>F</w:t>
      </w:r>
      <w:r>
        <w:rPr>
          <w:rFonts w:ascii="Times New Roman" w:eastAsia="Times New Roman" w:hAnsi="Times New Roman" w:cs="Times New Roman"/>
          <w:spacing w:val="39"/>
          <w:w w:val="101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51"/>
          <w:w w:val="97"/>
          <w:sz w:val="33"/>
          <w:szCs w:val="33"/>
        </w:rPr>
        <w:t>代理电为代理购电用户月度总结算电量；</w:t>
      </w:r>
      <w:r>
        <w:rPr>
          <w:rFonts w:ascii="仿宋" w:eastAsia="仿宋" w:hAnsi="仿宋" w:cs="仿宋"/>
          <w:spacing w:val="44"/>
          <w:sz w:val="33"/>
          <w:szCs w:val="33"/>
        </w:rPr>
        <w:t xml:space="preserve"> </w:t>
      </w:r>
      <w:r>
        <w:rPr>
          <w:rFonts w:ascii="Times New Roman" w:eastAsia="Times New Roman" w:hAnsi="Times New Roman" w:cs="Times New Roman"/>
          <w:spacing w:val="-51"/>
          <w:w w:val="97"/>
          <w:sz w:val="33"/>
          <w:szCs w:val="33"/>
        </w:rPr>
        <w:t>F</w:t>
      </w:r>
      <w:r>
        <w:rPr>
          <w:rFonts w:ascii="仿宋" w:eastAsia="仿宋" w:hAnsi="仿宋" w:cs="仿宋"/>
          <w:spacing w:val="-51"/>
          <w:w w:val="97"/>
          <w:sz w:val="33"/>
          <w:szCs w:val="33"/>
        </w:rPr>
        <w:t>直接交易为直</w:t>
      </w:r>
    </w:p>
    <w:p w14:paraId="6C6A8ABB" w14:textId="77777777" w:rsidR="00DB1F91" w:rsidRDefault="00DB1F91" w:rsidP="00DB1F91">
      <w:pPr>
        <w:spacing w:before="1" w:line="221" w:lineRule="auto"/>
        <w:ind w:left="59"/>
        <w:rPr>
          <w:rFonts w:ascii="仿宋" w:eastAsia="仿宋" w:hAnsi="仿宋" w:cs="仿宋"/>
          <w:sz w:val="33"/>
          <w:szCs w:val="33"/>
        </w:rPr>
      </w:pPr>
      <w:r>
        <w:rPr>
          <w:rFonts w:ascii="仿宋" w:eastAsia="仿宋" w:hAnsi="仿宋" w:cs="仿宋"/>
          <w:spacing w:val="-21"/>
          <w:sz w:val="33"/>
          <w:szCs w:val="33"/>
        </w:rPr>
        <w:t>接交易用户月度总结算电量。</w:t>
      </w:r>
    </w:p>
    <w:p w14:paraId="4E5909A4" w14:textId="77777777" w:rsidR="00DB1F91" w:rsidRDefault="00DB1F91" w:rsidP="00DB1F91">
      <w:pPr>
        <w:spacing w:before="243" w:line="222" w:lineRule="auto"/>
        <w:ind w:left="810"/>
        <w:rPr>
          <w:rFonts w:ascii="仿宋" w:eastAsia="仿宋" w:hAnsi="仿宋" w:cs="仿宋"/>
          <w:sz w:val="33"/>
          <w:szCs w:val="33"/>
        </w:rPr>
      </w:pPr>
      <w:r>
        <w:rPr>
          <w:rFonts w:ascii="仿宋" w:eastAsia="仿宋" w:hAnsi="仿宋" w:cs="仿宋"/>
          <w:spacing w:val="-12"/>
          <w:sz w:val="33"/>
          <w:szCs w:val="33"/>
        </w:rPr>
        <w:t>(2)计算各时段应分摊的削峰总费用，计算公式如下：</w:t>
      </w:r>
    </w:p>
    <w:p w14:paraId="48D3AD06" w14:textId="77777777" w:rsidR="00DB1F91" w:rsidRDefault="00DB1F91" w:rsidP="00DB1F91">
      <w:pPr>
        <w:spacing w:line="245" w:lineRule="auto"/>
      </w:pPr>
    </w:p>
    <w:p w14:paraId="7BA18DDA" w14:textId="77777777" w:rsidR="00DB1F91" w:rsidRDefault="00DB1F91" w:rsidP="00DB1F91">
      <w:pPr>
        <w:spacing w:before="95" w:line="197" w:lineRule="auto"/>
        <w:ind w:right="30"/>
        <w:jc w:val="right"/>
        <w:rPr>
          <w:rFonts w:ascii="仿宋" w:eastAsia="仿宋" w:hAnsi="仿宋" w:cs="仿宋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position w:val="15"/>
          <w:sz w:val="26"/>
          <w:szCs w:val="26"/>
        </w:rPr>
        <w:t>R</w:t>
      </w:r>
      <w:r>
        <w:rPr>
          <w:rFonts w:ascii="仿宋" w:eastAsia="仿宋" w:hAnsi="仿宋" w:cs="仿宋"/>
          <w:spacing w:val="-2"/>
          <w:position w:val="-2"/>
          <w:sz w:val="23"/>
          <w:szCs w:val="23"/>
        </w:rPr>
        <w:t>削峰总费用分摊</w:t>
      </w:r>
      <w:r>
        <w:rPr>
          <w:rFonts w:ascii="仿宋" w:eastAsia="仿宋" w:hAnsi="仿宋" w:cs="仿宋"/>
          <w:spacing w:val="-20"/>
          <w:position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17"/>
          <w:sz w:val="25"/>
          <w:szCs w:val="25"/>
        </w:rPr>
        <w:t>=R</w:t>
      </w:r>
      <w:r>
        <w:rPr>
          <w:rFonts w:ascii="Times New Roman" w:eastAsia="Times New Roman" w:hAnsi="Times New Roman" w:cs="Times New Roman"/>
          <w:spacing w:val="9"/>
          <w:position w:val="17"/>
          <w:sz w:val="25"/>
          <w:szCs w:val="25"/>
        </w:rPr>
        <w:t xml:space="preserve">   </w:t>
      </w:r>
      <w:r>
        <w:rPr>
          <w:rFonts w:ascii="仿宋" w:eastAsia="仿宋" w:hAnsi="仿宋" w:cs="仿宋"/>
          <w:spacing w:val="-2"/>
          <w:position w:val="-1"/>
          <w:sz w:val="23"/>
          <w:szCs w:val="23"/>
        </w:rPr>
        <w:t>削峰备用补偿费分摊+</w:t>
      </w:r>
      <w:r>
        <w:rPr>
          <w:rFonts w:ascii="仿宋" w:eastAsia="仿宋" w:hAnsi="仿宋" w:cs="仿宋"/>
          <w:spacing w:val="7"/>
          <w:position w:val="-1"/>
          <w:sz w:val="23"/>
          <w:szCs w:val="23"/>
        </w:rPr>
        <w:t xml:space="preserve">     </w:t>
      </w:r>
      <w:r>
        <w:rPr>
          <w:rFonts w:ascii="Times New Roman" w:eastAsia="Times New Roman" w:hAnsi="Times New Roman" w:cs="Times New Roman"/>
          <w:spacing w:val="-2"/>
          <w:position w:val="15"/>
          <w:sz w:val="33"/>
          <w:szCs w:val="33"/>
        </w:rPr>
        <w:t>R</w:t>
      </w:r>
      <w:r>
        <w:rPr>
          <w:rFonts w:ascii="仿宋" w:eastAsia="仿宋" w:hAnsi="仿宋" w:cs="仿宋"/>
          <w:spacing w:val="-2"/>
          <w:position w:val="-1"/>
          <w:sz w:val="20"/>
          <w:szCs w:val="20"/>
        </w:rPr>
        <w:t>削峰电能量补</w:t>
      </w:r>
      <w:r>
        <w:rPr>
          <w:rFonts w:ascii="仿宋" w:eastAsia="仿宋" w:hAnsi="仿宋" w:cs="仿宋"/>
          <w:spacing w:val="-3"/>
          <w:position w:val="-1"/>
          <w:sz w:val="20"/>
          <w:szCs w:val="20"/>
        </w:rPr>
        <w:t>偿费分摊</w:t>
      </w:r>
    </w:p>
    <w:p w14:paraId="7FCBD9C1" w14:textId="77777777" w:rsidR="00DB1F91" w:rsidRDefault="00DB1F91" w:rsidP="00DB1F91">
      <w:pPr>
        <w:spacing w:line="334" w:lineRule="auto"/>
      </w:pPr>
    </w:p>
    <w:p w14:paraId="4A6DC12A" w14:textId="77777777" w:rsidR="00DB1F91" w:rsidRDefault="00DB1F91" w:rsidP="00DB1F91">
      <w:pPr>
        <w:spacing w:before="109" w:line="204" w:lineRule="auto"/>
        <w:ind w:left="679"/>
        <w:rPr>
          <w:rFonts w:ascii="仿宋" w:eastAsia="仿宋" w:hAnsi="仿宋" w:cs="仿宋"/>
          <w:sz w:val="33"/>
          <w:szCs w:val="33"/>
        </w:rPr>
      </w:pPr>
      <w:r>
        <w:rPr>
          <w:rFonts w:ascii="仿宋" w:eastAsia="仿宋" w:hAnsi="仿宋" w:cs="仿宋"/>
          <w:spacing w:val="-45"/>
          <w:position w:val="-5"/>
          <w:sz w:val="33"/>
          <w:szCs w:val="33"/>
        </w:rPr>
        <w:t>其中：</w:t>
      </w:r>
      <w:r>
        <w:rPr>
          <w:rFonts w:ascii="仿宋" w:eastAsia="仿宋" w:hAnsi="仿宋" w:cs="仿宋"/>
          <w:spacing w:val="30"/>
          <w:position w:val="-5"/>
          <w:sz w:val="33"/>
          <w:szCs w:val="33"/>
        </w:rPr>
        <w:t xml:space="preserve">    </w:t>
      </w:r>
      <w:r>
        <w:rPr>
          <w:rFonts w:ascii="Times New Roman" w:eastAsia="Times New Roman" w:hAnsi="Times New Roman" w:cs="Times New Roman"/>
          <w:spacing w:val="-45"/>
          <w:position w:val="23"/>
          <w:sz w:val="33"/>
          <w:szCs w:val="33"/>
        </w:rPr>
        <w:t>R</w:t>
      </w:r>
      <w:r>
        <w:rPr>
          <w:rFonts w:ascii="仿宋" w:eastAsia="仿宋" w:hAnsi="仿宋" w:cs="仿宋"/>
          <w:spacing w:val="-45"/>
          <w:sz w:val="33"/>
          <w:szCs w:val="33"/>
        </w:rPr>
        <w:t>削峰总费用分摊为当月第</w:t>
      </w:r>
      <w:r>
        <w:rPr>
          <w:rFonts w:ascii="仿宋" w:eastAsia="仿宋" w:hAnsi="仿宋" w:cs="仿宋"/>
          <w:spacing w:val="-81"/>
          <w:sz w:val="33"/>
          <w:szCs w:val="33"/>
        </w:rPr>
        <w:t xml:space="preserve"> </w:t>
      </w:r>
      <w:r>
        <w:rPr>
          <w:rFonts w:ascii="宋体" w:eastAsia="宋体" w:hAnsi="宋体" w:cs="宋体"/>
          <w:spacing w:val="-45"/>
          <w:sz w:val="33"/>
          <w:szCs w:val="33"/>
        </w:rPr>
        <w:t>i</w:t>
      </w:r>
      <w:r>
        <w:rPr>
          <w:rFonts w:ascii="仿宋" w:eastAsia="仿宋" w:hAnsi="仿宋" w:cs="仿宋"/>
          <w:spacing w:val="-45"/>
          <w:sz w:val="33"/>
          <w:szCs w:val="33"/>
        </w:rPr>
        <w:t>个执行削峰需求响应时</w:t>
      </w:r>
    </w:p>
    <w:p w14:paraId="6F98526E" w14:textId="77777777" w:rsidR="00DB1F91" w:rsidRDefault="00DB1F91" w:rsidP="00DB1F91">
      <w:pPr>
        <w:spacing w:before="319" w:line="207" w:lineRule="auto"/>
        <w:ind w:left="110"/>
        <w:rPr>
          <w:rFonts w:ascii="仿宋" w:eastAsia="仿宋" w:hAnsi="仿宋" w:cs="仿宋"/>
          <w:sz w:val="33"/>
          <w:szCs w:val="33"/>
        </w:rPr>
      </w:pPr>
      <w:r>
        <w:rPr>
          <w:rFonts w:ascii="仿宋" w:eastAsia="仿宋" w:hAnsi="仿宋" w:cs="仿宋"/>
          <w:spacing w:val="-54"/>
          <w:sz w:val="33"/>
          <w:szCs w:val="33"/>
        </w:rPr>
        <w:t>间段应分摊的总费用；</w:t>
      </w:r>
      <w:r>
        <w:rPr>
          <w:rFonts w:ascii="仿宋" w:eastAsia="仿宋" w:hAnsi="仿宋" w:cs="仿宋"/>
          <w:spacing w:val="8"/>
          <w:sz w:val="33"/>
          <w:szCs w:val="33"/>
        </w:rPr>
        <w:t xml:space="preserve">     </w:t>
      </w:r>
      <w:r>
        <w:rPr>
          <w:rFonts w:ascii="Times New Roman" w:eastAsia="Times New Roman" w:hAnsi="Times New Roman" w:cs="Times New Roman"/>
          <w:spacing w:val="-54"/>
          <w:position w:val="26"/>
          <w:sz w:val="33"/>
          <w:szCs w:val="33"/>
        </w:rPr>
        <w:t>R</w:t>
      </w:r>
      <w:r>
        <w:rPr>
          <w:rFonts w:ascii="仿宋" w:eastAsia="仿宋" w:hAnsi="仿宋" w:cs="仿宋"/>
          <w:spacing w:val="-54"/>
          <w:sz w:val="33"/>
          <w:szCs w:val="33"/>
        </w:rPr>
        <w:t>削峰电能量费分摊为当月第</w:t>
      </w:r>
      <w:r>
        <w:rPr>
          <w:rFonts w:ascii="仿宋" w:eastAsia="仿宋" w:hAnsi="仿宋" w:cs="仿宋"/>
          <w:spacing w:val="2"/>
          <w:sz w:val="33"/>
          <w:szCs w:val="33"/>
        </w:rPr>
        <w:t xml:space="preserve"> </w:t>
      </w:r>
      <w:r>
        <w:rPr>
          <w:rFonts w:ascii="宋体" w:eastAsia="宋体" w:hAnsi="宋体" w:cs="宋体"/>
          <w:spacing w:val="-54"/>
          <w:sz w:val="33"/>
          <w:szCs w:val="33"/>
        </w:rPr>
        <w:t>i</w:t>
      </w:r>
      <w:r>
        <w:rPr>
          <w:rFonts w:ascii="宋体" w:eastAsia="宋体" w:hAnsi="宋体" w:cs="宋体"/>
          <w:spacing w:val="-85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54"/>
          <w:sz w:val="33"/>
          <w:szCs w:val="33"/>
        </w:rPr>
        <w:t>个执行削</w:t>
      </w:r>
    </w:p>
    <w:p w14:paraId="419F2E90" w14:textId="77777777" w:rsidR="00DB1F91" w:rsidRDefault="00DB1F91" w:rsidP="00DB1F91">
      <w:pPr>
        <w:spacing w:before="236" w:line="222" w:lineRule="auto"/>
        <w:ind w:left="100"/>
        <w:rPr>
          <w:rFonts w:ascii="仿宋" w:eastAsia="仿宋" w:hAnsi="仿宋" w:cs="仿宋"/>
          <w:sz w:val="33"/>
          <w:szCs w:val="33"/>
        </w:rPr>
      </w:pPr>
      <w:r>
        <w:rPr>
          <w:rFonts w:ascii="仿宋" w:eastAsia="仿宋" w:hAnsi="仿宋" w:cs="仿宋"/>
          <w:spacing w:val="-21"/>
          <w:sz w:val="33"/>
          <w:szCs w:val="33"/>
        </w:rPr>
        <w:t>峰需求响应时间段需分摊的电能量补偿费用。</w:t>
      </w:r>
    </w:p>
    <w:p w14:paraId="12CA13AC" w14:textId="77777777" w:rsidR="00DB1F91" w:rsidRDefault="00DB1F91" w:rsidP="00DB1F91">
      <w:pPr>
        <w:spacing w:before="234" w:line="189" w:lineRule="auto"/>
        <w:ind w:left="840"/>
        <w:rPr>
          <w:rFonts w:ascii="仿宋" w:eastAsia="仿宋" w:hAnsi="仿宋" w:cs="仿宋"/>
          <w:sz w:val="33"/>
          <w:szCs w:val="33"/>
        </w:rPr>
      </w:pPr>
      <w:r>
        <w:rPr>
          <w:rFonts w:ascii="仿宋" w:eastAsia="仿宋" w:hAnsi="仿宋" w:cs="仿宋"/>
          <w:spacing w:val="-10"/>
          <w:sz w:val="33"/>
          <w:szCs w:val="33"/>
        </w:rPr>
        <w:t>(3)将削峰需求响应备用补偿费用按照当月削峰需求响应</w:t>
      </w:r>
    </w:p>
    <w:p w14:paraId="6D615A4A" w14:textId="77777777" w:rsidR="00DB1F91" w:rsidRDefault="00DB1F91" w:rsidP="00DB1F91">
      <w:pPr>
        <w:sectPr w:rsidR="00DB1F91">
          <w:type w:val="continuous"/>
          <w:pgSz w:w="11900" w:h="16840"/>
          <w:pgMar w:top="1431" w:right="1676" w:bottom="1270" w:left="1539" w:header="0" w:footer="1071" w:gutter="0"/>
          <w:cols w:space="720" w:equalWidth="0">
            <w:col w:w="8684" w:space="0"/>
          </w:cols>
        </w:sectPr>
      </w:pPr>
    </w:p>
    <w:p w14:paraId="4AD1BA8C" w14:textId="77777777" w:rsidR="00DB1F91" w:rsidRDefault="00DB1F91" w:rsidP="00DB1F91">
      <w:pPr>
        <w:spacing w:line="244" w:lineRule="auto"/>
      </w:pPr>
      <w:r>
        <w:lastRenderedPageBreak/>
        <w:drawing>
          <wp:anchor distT="0" distB="0" distL="0" distR="0" simplePos="0" relativeHeight="251760640" behindDoc="0" locked="0" layoutInCell="0" allowOverlap="1" wp14:anchorId="3BC7969F" wp14:editId="72EA1891">
            <wp:simplePos x="0" y="0"/>
            <wp:positionH relativeFrom="page">
              <wp:posOffset>2660643</wp:posOffset>
            </wp:positionH>
            <wp:positionV relativeFrom="page">
              <wp:posOffset>5994399</wp:posOffset>
            </wp:positionV>
            <wp:extent cx="895369" cy="660424"/>
            <wp:effectExtent l="0" t="0" r="0" b="0"/>
            <wp:wrapNone/>
            <wp:docPr id="1811532694" name="图片 18115326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 13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95369" cy="660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EE7BD3" w14:textId="77777777" w:rsidR="00DB1F91" w:rsidRDefault="00DB1F91" w:rsidP="00DB1F91">
      <w:pPr>
        <w:spacing w:line="244" w:lineRule="auto"/>
      </w:pPr>
    </w:p>
    <w:p w14:paraId="5A114E3A" w14:textId="77777777" w:rsidR="00DB1F91" w:rsidRDefault="00DB1F91" w:rsidP="00DB1F91">
      <w:pPr>
        <w:spacing w:line="244" w:lineRule="auto"/>
      </w:pPr>
    </w:p>
    <w:p w14:paraId="64F2FB95" w14:textId="77777777" w:rsidR="00DB1F91" w:rsidRDefault="00DB1F91" w:rsidP="00DB1F91">
      <w:pPr>
        <w:spacing w:before="110" w:line="623" w:lineRule="exact"/>
        <w:ind w:left="19"/>
        <w:rPr>
          <w:rFonts w:ascii="仿宋" w:eastAsia="仿宋" w:hAnsi="仿宋" w:cs="仿宋"/>
          <w:sz w:val="34"/>
          <w:szCs w:val="34"/>
        </w:rPr>
      </w:pPr>
      <w:r>
        <w:rPr>
          <w:rFonts w:ascii="仿宋" w:eastAsia="仿宋" w:hAnsi="仿宋" w:cs="仿宋"/>
          <w:spacing w:val="-9"/>
          <w:position w:val="20"/>
          <w:sz w:val="34"/>
          <w:szCs w:val="34"/>
        </w:rPr>
        <w:t>执行小时数(不满1小时的按1小时计算)平均分摊，计算公式</w:t>
      </w:r>
    </w:p>
    <w:p w14:paraId="58AA6E46" w14:textId="77777777" w:rsidR="00DB1F91" w:rsidRDefault="00DB1F91" w:rsidP="00DB1F91">
      <w:pPr>
        <w:spacing w:line="222" w:lineRule="auto"/>
        <w:rPr>
          <w:rFonts w:ascii="仿宋" w:eastAsia="仿宋" w:hAnsi="仿宋" w:cs="仿宋"/>
          <w:sz w:val="34"/>
          <w:szCs w:val="34"/>
        </w:rPr>
      </w:pPr>
      <w:r>
        <w:rPr>
          <w:rFonts w:ascii="仿宋" w:eastAsia="仿宋" w:hAnsi="仿宋" w:cs="仿宋"/>
          <w:spacing w:val="-32"/>
          <w:sz w:val="34"/>
          <w:szCs w:val="34"/>
        </w:rPr>
        <w:t>如下：</w:t>
      </w:r>
    </w:p>
    <w:p w14:paraId="1D5569E5" w14:textId="77777777" w:rsidR="00DB1F91" w:rsidRDefault="00DB1F91" w:rsidP="00DB1F91">
      <w:pPr>
        <w:spacing w:before="239" w:line="590" w:lineRule="exact"/>
        <w:ind w:firstLine="1270"/>
        <w:textAlignment w:val="center"/>
      </w:pPr>
      <w:r>
        <w:drawing>
          <wp:inline distT="0" distB="0" distL="0" distR="0" wp14:anchorId="19BD6578" wp14:editId="11EA6A90">
            <wp:extent cx="3111464" cy="374589"/>
            <wp:effectExtent l="0" t="0" r="0" b="0"/>
            <wp:docPr id="1460435975" name="图片 14604359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11464" cy="374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C3055" w14:textId="77777777" w:rsidR="00DB1F91" w:rsidRDefault="00DB1F91" w:rsidP="00DB1F91"/>
    <w:p w14:paraId="64672B48" w14:textId="77777777" w:rsidR="00DB1F91" w:rsidRDefault="00DB1F91" w:rsidP="00DB1F91">
      <w:pPr>
        <w:spacing w:line="104" w:lineRule="exact"/>
      </w:pPr>
    </w:p>
    <w:p w14:paraId="64F4537A" w14:textId="77777777" w:rsidR="00DB1F91" w:rsidRDefault="00DB1F91" w:rsidP="00DB1F91">
      <w:pPr>
        <w:sectPr w:rsidR="00DB1F91">
          <w:footerReference w:type="default" r:id="rId21"/>
          <w:pgSz w:w="11900" w:h="16840"/>
          <w:pgMar w:top="1431" w:right="1580" w:bottom="1503" w:left="1599" w:header="0" w:footer="1314" w:gutter="0"/>
          <w:cols w:space="720" w:equalWidth="0">
            <w:col w:w="8720" w:space="0"/>
          </w:cols>
        </w:sectPr>
      </w:pPr>
    </w:p>
    <w:p w14:paraId="0C3365DC" w14:textId="77777777" w:rsidR="00DB1F91" w:rsidRDefault="00DB1F91" w:rsidP="00DB1F91">
      <w:pPr>
        <w:spacing w:before="283" w:line="189" w:lineRule="auto"/>
        <w:ind w:left="660"/>
        <w:rPr>
          <w:rFonts w:ascii="仿宋" w:eastAsia="仿宋" w:hAnsi="仿宋" w:cs="仿宋"/>
          <w:sz w:val="34"/>
          <w:szCs w:val="34"/>
        </w:rPr>
      </w:pPr>
      <w:r>
        <w:rPr>
          <w:rFonts w:ascii="仿宋" w:eastAsia="仿宋" w:hAnsi="仿宋" w:cs="仿宋"/>
          <w:spacing w:val="-34"/>
          <w:sz w:val="34"/>
          <w:szCs w:val="34"/>
        </w:rPr>
        <w:t>其中：</w:t>
      </w:r>
    </w:p>
    <w:p w14:paraId="2AD76A09" w14:textId="77777777" w:rsidR="00DB1F91" w:rsidRDefault="00DB1F91" w:rsidP="00DB1F91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14:paraId="250BAF31" w14:textId="77777777" w:rsidR="00DB1F91" w:rsidRDefault="00DB1F91" w:rsidP="00DB1F91">
      <w:pPr>
        <w:spacing w:before="103" w:line="175" w:lineRule="auto"/>
        <w:rPr>
          <w:rFonts w:ascii="仿宋" w:eastAsia="仿宋" w:hAnsi="仿宋" w:cs="仿宋"/>
          <w:sz w:val="34"/>
          <w:szCs w:val="34"/>
        </w:rPr>
      </w:pPr>
      <w:r>
        <w:rPr>
          <w:rFonts w:ascii="Times New Roman" w:eastAsia="Times New Roman" w:hAnsi="Times New Roman" w:cs="Times New Roman"/>
          <w:spacing w:val="-38"/>
          <w:w w:val="80"/>
          <w:position w:val="18"/>
          <w:sz w:val="34"/>
          <w:szCs w:val="34"/>
        </w:rPr>
        <w:t>R</w:t>
      </w:r>
      <w:r>
        <w:rPr>
          <w:rFonts w:ascii="仿宋" w:eastAsia="仿宋" w:hAnsi="仿宋" w:cs="仿宋"/>
          <w:spacing w:val="-38"/>
          <w:w w:val="80"/>
          <w:position w:val="9"/>
          <w:sz w:val="34"/>
          <w:szCs w:val="34"/>
        </w:rPr>
        <w:t>削峰总备用补偿费</w:t>
      </w:r>
      <w:r>
        <w:rPr>
          <w:rFonts w:ascii="仿宋" w:eastAsia="仿宋" w:hAnsi="仿宋" w:cs="仿宋"/>
          <w:spacing w:val="-24"/>
          <w:position w:val="-5"/>
          <w:sz w:val="34"/>
          <w:szCs w:val="34"/>
        </w:rPr>
        <w:t>为当月需分摊的削峰总备用补偿</w:t>
      </w:r>
    </w:p>
    <w:p w14:paraId="4C4CAF0F" w14:textId="77777777" w:rsidR="00DB1F91" w:rsidRDefault="00DB1F91" w:rsidP="00DB1F91">
      <w:pPr>
        <w:sectPr w:rsidR="00DB1F91">
          <w:type w:val="continuous"/>
          <w:pgSz w:w="11900" w:h="16840"/>
          <w:pgMar w:top="1431" w:right="1580" w:bottom="1503" w:left="1599" w:header="0" w:footer="1314" w:gutter="0"/>
          <w:cols w:num="2" w:space="720" w:equalWidth="0">
            <w:col w:w="2121" w:space="100"/>
            <w:col w:w="6500" w:space="0"/>
          </w:cols>
        </w:sectPr>
      </w:pPr>
    </w:p>
    <w:p w14:paraId="34E4BE7F" w14:textId="77777777" w:rsidR="00DB1F91" w:rsidRDefault="00DB1F91" w:rsidP="00DB1F91">
      <w:pPr>
        <w:spacing w:before="304" w:line="222" w:lineRule="auto"/>
        <w:ind w:left="29"/>
        <w:rPr>
          <w:rFonts w:ascii="仿宋" w:eastAsia="仿宋" w:hAnsi="仿宋" w:cs="仿宋"/>
          <w:sz w:val="34"/>
          <w:szCs w:val="34"/>
        </w:rPr>
      </w:pPr>
      <w:r>
        <w:rPr>
          <w:rFonts w:ascii="仿宋" w:eastAsia="仿宋" w:hAnsi="仿宋" w:cs="仿宋"/>
          <w:spacing w:val="-32"/>
          <w:sz w:val="34"/>
          <w:szCs w:val="34"/>
        </w:rPr>
        <w:t>费用；</w:t>
      </w:r>
    </w:p>
    <w:p w14:paraId="466CE521" w14:textId="77777777" w:rsidR="00DB1F91" w:rsidRDefault="00DB1F91" w:rsidP="00DB1F91">
      <w:pPr>
        <w:spacing w:before="301" w:line="218" w:lineRule="exact"/>
        <w:ind w:left="19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pacing w:val="10"/>
          <w:position w:val="-4"/>
          <w:sz w:val="32"/>
          <w:szCs w:val="32"/>
        </w:rPr>
        <w:t>R</w:t>
      </w:r>
    </w:p>
    <w:p w14:paraId="5A9EF868" w14:textId="77777777" w:rsidR="00DB1F91" w:rsidRDefault="00DB1F91" w:rsidP="00DB1F91">
      <w:pPr>
        <w:spacing w:line="633" w:lineRule="exact"/>
        <w:ind w:left="230"/>
        <w:rPr>
          <w:rFonts w:ascii="仿宋" w:eastAsia="仿宋" w:hAnsi="仿宋" w:cs="仿宋"/>
          <w:sz w:val="33"/>
          <w:szCs w:val="33"/>
        </w:rPr>
      </w:pPr>
      <w:r>
        <w:rPr>
          <w:rFonts w:ascii="仿宋" w:eastAsia="仿宋" w:hAnsi="仿宋" w:cs="仿宋"/>
          <w:spacing w:val="-56"/>
          <w:w w:val="94"/>
          <w:position w:val="22"/>
          <w:sz w:val="33"/>
          <w:szCs w:val="33"/>
        </w:rPr>
        <w:t>削峰备用补偿费分摊为当月第</w:t>
      </w:r>
      <w:r>
        <w:rPr>
          <w:rFonts w:ascii="仿宋" w:eastAsia="仿宋" w:hAnsi="仿宋" w:cs="仿宋"/>
          <w:spacing w:val="4"/>
          <w:position w:val="22"/>
          <w:sz w:val="33"/>
          <w:szCs w:val="33"/>
        </w:rPr>
        <w:t xml:space="preserve"> </w:t>
      </w:r>
      <w:r>
        <w:rPr>
          <w:rFonts w:ascii="宋体" w:eastAsia="宋体" w:hAnsi="宋体" w:cs="宋体"/>
          <w:spacing w:val="-56"/>
          <w:w w:val="94"/>
          <w:position w:val="22"/>
          <w:sz w:val="33"/>
          <w:szCs w:val="33"/>
        </w:rPr>
        <w:t>i</w:t>
      </w:r>
      <w:r>
        <w:rPr>
          <w:rFonts w:ascii="宋体" w:eastAsia="宋体" w:hAnsi="宋体" w:cs="宋体"/>
          <w:spacing w:val="-59"/>
          <w:position w:val="22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13"/>
          <w:position w:val="22"/>
          <w:sz w:val="33"/>
          <w:szCs w:val="33"/>
        </w:rPr>
        <w:t>个执行削峰需求响应时间段应分摊</w:t>
      </w:r>
    </w:p>
    <w:p w14:paraId="1FAC8A52" w14:textId="77777777" w:rsidR="00DB1F91" w:rsidRDefault="00DB1F91" w:rsidP="00DB1F91">
      <w:pPr>
        <w:spacing w:before="1" w:line="224" w:lineRule="auto"/>
        <w:ind w:left="80"/>
        <w:rPr>
          <w:rFonts w:ascii="仿宋" w:eastAsia="仿宋" w:hAnsi="仿宋" w:cs="仿宋"/>
          <w:sz w:val="33"/>
          <w:szCs w:val="33"/>
        </w:rPr>
      </w:pPr>
      <w:r>
        <w:rPr>
          <w:rFonts w:ascii="仿宋" w:eastAsia="仿宋" w:hAnsi="仿宋" w:cs="仿宋"/>
          <w:spacing w:val="-28"/>
          <w:sz w:val="33"/>
          <w:szCs w:val="33"/>
        </w:rPr>
        <w:t>的容量费用；</w:t>
      </w:r>
      <w:r>
        <w:rPr>
          <w:rFonts w:ascii="仿宋" w:eastAsia="仿宋" w:hAnsi="仿宋" w:cs="仿宋"/>
          <w:spacing w:val="-35"/>
          <w:sz w:val="33"/>
          <w:szCs w:val="33"/>
        </w:rPr>
        <w:t xml:space="preserve"> </w:t>
      </w:r>
      <w:r>
        <w:rPr>
          <w:rFonts w:ascii="宋体" w:eastAsia="宋体" w:hAnsi="宋体" w:cs="宋体"/>
          <w:spacing w:val="-28"/>
          <w:sz w:val="33"/>
          <w:szCs w:val="33"/>
        </w:rPr>
        <w:t>n</w:t>
      </w:r>
      <w:r>
        <w:rPr>
          <w:rFonts w:ascii="宋体" w:eastAsia="宋体" w:hAnsi="宋体" w:cs="宋体"/>
          <w:spacing w:val="-85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28"/>
          <w:sz w:val="33"/>
          <w:szCs w:val="33"/>
        </w:rPr>
        <w:t>为当月执行削峰的总时段数量</w:t>
      </w:r>
      <w:r>
        <w:rPr>
          <w:rFonts w:ascii="仿宋" w:eastAsia="仿宋" w:hAnsi="仿宋" w:cs="仿宋"/>
          <w:spacing w:val="-29"/>
          <w:sz w:val="33"/>
          <w:szCs w:val="33"/>
        </w:rPr>
        <w:t>。</w:t>
      </w:r>
    </w:p>
    <w:p w14:paraId="39432BC7" w14:textId="77777777" w:rsidR="00DB1F91" w:rsidRDefault="00DB1F91" w:rsidP="00DB1F91">
      <w:pPr>
        <w:spacing w:before="217" w:line="339" w:lineRule="auto"/>
        <w:ind w:left="110" w:right="50" w:firstLine="709"/>
        <w:jc w:val="both"/>
        <w:rPr>
          <w:rFonts w:ascii="仿宋" w:eastAsia="仿宋" w:hAnsi="仿宋" w:cs="仿宋"/>
          <w:sz w:val="34"/>
          <w:szCs w:val="34"/>
        </w:rPr>
      </w:pPr>
      <w:r>
        <w:rPr>
          <w:rFonts w:ascii="仿宋" w:eastAsia="仿宋" w:hAnsi="仿宋" w:cs="仿宋"/>
          <w:spacing w:val="-19"/>
          <w:sz w:val="34"/>
          <w:szCs w:val="34"/>
        </w:rPr>
        <w:t>(4)按照代理购电用户月度结算电量，等比例分摊应当由</w:t>
      </w:r>
      <w:r>
        <w:rPr>
          <w:rFonts w:ascii="仿宋" w:eastAsia="仿宋" w:hAnsi="仿宋" w:cs="仿宋"/>
          <w:spacing w:val="12"/>
          <w:sz w:val="34"/>
          <w:szCs w:val="34"/>
        </w:rPr>
        <w:t xml:space="preserve"> </w:t>
      </w:r>
      <w:r>
        <w:rPr>
          <w:rFonts w:ascii="仿宋" w:eastAsia="仿宋" w:hAnsi="仿宋" w:cs="仿宋"/>
          <w:spacing w:val="-29"/>
          <w:sz w:val="34"/>
          <w:szCs w:val="34"/>
        </w:rPr>
        <w:t>电网企业代理购电用户分摊的补偿费用，第1个代理购电用户需</w:t>
      </w:r>
    </w:p>
    <w:p w14:paraId="60F34FC7" w14:textId="77777777" w:rsidR="00DB1F91" w:rsidRDefault="00DB1F91" w:rsidP="00DB1F91">
      <w:pPr>
        <w:spacing w:before="1" w:line="221" w:lineRule="auto"/>
        <w:ind w:left="90"/>
        <w:rPr>
          <w:rFonts w:ascii="仿宋" w:eastAsia="仿宋" w:hAnsi="仿宋" w:cs="仿宋"/>
          <w:sz w:val="34"/>
          <w:szCs w:val="34"/>
        </w:rPr>
      </w:pPr>
      <w:r>
        <w:rPr>
          <w:rFonts w:ascii="仿宋" w:eastAsia="仿宋" w:hAnsi="仿宋" w:cs="仿宋"/>
          <w:spacing w:val="-32"/>
          <w:sz w:val="34"/>
          <w:szCs w:val="34"/>
        </w:rPr>
        <w:t>要承担的削峰需求响应分摊费用计算公式如下：</w:t>
      </w:r>
    </w:p>
    <w:p w14:paraId="71486101" w14:textId="77777777" w:rsidR="00DB1F91" w:rsidRDefault="00DB1F91" w:rsidP="00DB1F91">
      <w:pPr>
        <w:spacing w:line="182" w:lineRule="exact"/>
      </w:pPr>
    </w:p>
    <w:p w14:paraId="00BE49CB" w14:textId="77777777" w:rsidR="00DB1F91" w:rsidRDefault="00DB1F91" w:rsidP="00DB1F91">
      <w:pPr>
        <w:sectPr w:rsidR="00DB1F91">
          <w:type w:val="continuous"/>
          <w:pgSz w:w="11900" w:h="16840"/>
          <w:pgMar w:top="1431" w:right="1580" w:bottom="1503" w:left="1599" w:header="0" w:footer="1314" w:gutter="0"/>
          <w:cols w:space="720" w:equalWidth="0">
            <w:col w:w="8720" w:space="0"/>
          </w:cols>
        </w:sectPr>
      </w:pPr>
    </w:p>
    <w:p w14:paraId="1F21AFEA" w14:textId="77777777" w:rsidR="00DB1F91" w:rsidRDefault="00DB1F91" w:rsidP="00DB1F91">
      <w:pPr>
        <w:spacing w:line="416" w:lineRule="auto"/>
      </w:pPr>
    </w:p>
    <w:p w14:paraId="6A665C34" w14:textId="77777777" w:rsidR="00DB1F91" w:rsidRDefault="00DB1F91" w:rsidP="00DB1F91">
      <w:pPr>
        <w:spacing w:before="64" w:line="185" w:lineRule="auto"/>
        <w:ind w:left="71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pacing w:val="-2"/>
          <w:sz w:val="22"/>
          <w:szCs w:val="22"/>
        </w:rPr>
        <w:t>R</w:t>
      </w:r>
    </w:p>
    <w:p w14:paraId="73EC2512" w14:textId="77777777" w:rsidR="00DB1F91" w:rsidRDefault="00DB1F91" w:rsidP="00DB1F91"/>
    <w:p w14:paraId="45571488" w14:textId="77777777" w:rsidR="00DB1F91" w:rsidRDefault="00DB1F91" w:rsidP="00DB1F91">
      <w:pPr>
        <w:spacing w:line="121" w:lineRule="exact"/>
      </w:pPr>
    </w:p>
    <w:p w14:paraId="38BB7BF3" w14:textId="77777777" w:rsidR="00DB1F91" w:rsidRDefault="00DB1F91" w:rsidP="00DB1F91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14:paraId="0B8EEB41" w14:textId="77777777" w:rsidR="00DB1F91" w:rsidRDefault="00DB1F91" w:rsidP="00DB1F91">
      <w:pPr>
        <w:spacing w:before="227" w:line="223" w:lineRule="auto"/>
        <w:ind w:left="40"/>
        <w:rPr>
          <w:rFonts w:ascii="宋体" w:eastAsia="宋体" w:hAnsi="宋体" w:cs="宋体"/>
          <w:sz w:val="24"/>
          <w:szCs w:val="24"/>
        </w:rPr>
      </w:pPr>
      <w:r>
        <w:rPr>
          <w:rFonts w:ascii="仿宋" w:eastAsia="仿宋" w:hAnsi="仿宋" w:cs="仿宋"/>
          <w:spacing w:val="-9"/>
          <w:sz w:val="23"/>
          <w:szCs w:val="23"/>
        </w:rPr>
        <w:t>代理购电</w:t>
      </w:r>
      <w:r>
        <w:rPr>
          <w:rFonts w:ascii="宋体" w:eastAsia="宋体" w:hAnsi="宋体" w:cs="宋体"/>
          <w:spacing w:val="-9"/>
          <w:sz w:val="24"/>
          <w:szCs w:val="24"/>
        </w:rPr>
        <w:t>l</w:t>
      </w:r>
    </w:p>
    <w:p w14:paraId="04E3C527" w14:textId="77777777" w:rsidR="00DB1F91" w:rsidRDefault="00DB1F91" w:rsidP="00DB1F91">
      <w:pPr>
        <w:spacing w:before="90" w:line="222" w:lineRule="auto"/>
        <w:rPr>
          <w:rFonts w:ascii="仿宋" w:eastAsia="仿宋" w:hAnsi="仿宋" w:cs="仿宋"/>
          <w:sz w:val="23"/>
          <w:szCs w:val="23"/>
        </w:rPr>
      </w:pPr>
      <w:r>
        <w:rPr>
          <w:rFonts w:ascii="仿宋" w:eastAsia="仿宋" w:hAnsi="仿宋" w:cs="仿宋"/>
          <w:spacing w:val="-4"/>
          <w:sz w:val="23"/>
          <w:szCs w:val="23"/>
        </w:rPr>
        <w:t>削峰总费用分摊</w:t>
      </w:r>
    </w:p>
    <w:p w14:paraId="310F26E9" w14:textId="77777777" w:rsidR="00DB1F91" w:rsidRDefault="00DB1F91" w:rsidP="00DB1F91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14:paraId="2D5485E6" w14:textId="77777777" w:rsidR="00DB1F91" w:rsidRDefault="00DB1F91" w:rsidP="00DB1F91">
      <w:pPr>
        <w:spacing w:before="219" w:line="224" w:lineRule="auto"/>
        <w:ind w:left="1420"/>
        <w:rPr>
          <w:rFonts w:ascii="宋体" w:eastAsia="宋体" w:hAnsi="宋体" w:cs="宋体"/>
          <w:sz w:val="25"/>
          <w:szCs w:val="25"/>
        </w:rPr>
      </w:pPr>
      <w:r>
        <w:rPr>
          <w:rFonts w:ascii="仿宋" w:eastAsia="仿宋" w:hAnsi="仿宋" w:cs="仿宋"/>
          <w:spacing w:val="-6"/>
          <w:sz w:val="25"/>
          <w:szCs w:val="25"/>
        </w:rPr>
        <w:t>购电</w:t>
      </w:r>
      <w:r>
        <w:rPr>
          <w:rFonts w:ascii="宋体" w:eastAsia="宋体" w:hAnsi="宋体" w:cs="宋体"/>
          <w:spacing w:val="-6"/>
          <w:sz w:val="25"/>
          <w:szCs w:val="25"/>
        </w:rPr>
        <w:t>i</w:t>
      </w:r>
    </w:p>
    <w:p w14:paraId="1EA18673" w14:textId="77777777" w:rsidR="00DB1F91" w:rsidRDefault="00DB1F91" w:rsidP="00DB1F91">
      <w:pPr>
        <w:spacing w:before="84" w:line="223" w:lineRule="auto"/>
        <w:ind w:right="60"/>
        <w:jc w:val="right"/>
        <w:rPr>
          <w:rFonts w:ascii="仿宋" w:eastAsia="仿宋" w:hAnsi="仿宋" w:cs="仿宋"/>
          <w:sz w:val="23"/>
          <w:szCs w:val="23"/>
        </w:rPr>
      </w:pPr>
      <w:r>
        <w:rPr>
          <w:rFonts w:ascii="仿宋" w:eastAsia="仿宋" w:hAnsi="仿宋" w:cs="仿宋"/>
          <w:spacing w:val="-5"/>
          <w:sz w:val="23"/>
          <w:szCs w:val="23"/>
        </w:rPr>
        <w:t>总费用分摊</w:t>
      </w:r>
    </w:p>
    <w:p w14:paraId="35AF9E9A" w14:textId="77777777" w:rsidR="00DB1F91" w:rsidRDefault="00DB1F91" w:rsidP="00DB1F91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14:paraId="2D6455F5" w14:textId="77777777" w:rsidR="00DB1F91" w:rsidRDefault="00DB1F91" w:rsidP="00DB1F91">
      <w:pPr>
        <w:spacing w:before="29" w:line="1000" w:lineRule="exact"/>
        <w:textAlignment w:val="center"/>
      </w:pPr>
      <w:r>
        <w:drawing>
          <wp:inline distT="0" distB="0" distL="0" distR="0" wp14:anchorId="6906D21A" wp14:editId="45B72DB3">
            <wp:extent cx="1365232" cy="634974"/>
            <wp:effectExtent l="0" t="0" r="0" b="0"/>
            <wp:docPr id="1379452788" name="图片 13794527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 15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65232" cy="634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273F0" w14:textId="77777777" w:rsidR="00DB1F91" w:rsidRDefault="00DB1F91" w:rsidP="00DB1F91">
      <w:pPr>
        <w:sectPr w:rsidR="00DB1F91">
          <w:type w:val="continuous"/>
          <w:pgSz w:w="11900" w:h="16840"/>
          <w:pgMar w:top="1431" w:right="1580" w:bottom="1503" w:left="1599" w:header="0" w:footer="1314" w:gutter="0"/>
          <w:cols w:num="4" w:space="720" w:equalWidth="0">
            <w:col w:w="856" w:space="44"/>
            <w:col w:w="1591" w:space="100"/>
            <w:col w:w="2610" w:space="100"/>
            <w:col w:w="3420" w:space="0"/>
          </w:cols>
        </w:sectPr>
      </w:pPr>
    </w:p>
    <w:p w14:paraId="7966B984" w14:textId="77777777" w:rsidR="00DB1F91" w:rsidRDefault="00DB1F91" w:rsidP="00DB1F91"/>
    <w:p w14:paraId="74E7FC8E" w14:textId="77777777" w:rsidR="00DB1F91" w:rsidRDefault="00DB1F91" w:rsidP="00DB1F91">
      <w:pPr>
        <w:spacing w:line="99" w:lineRule="exact"/>
      </w:pPr>
    </w:p>
    <w:p w14:paraId="02D0BA51" w14:textId="77777777" w:rsidR="00DB1F91" w:rsidRDefault="00DB1F91" w:rsidP="00DB1F91">
      <w:pPr>
        <w:sectPr w:rsidR="00DB1F91">
          <w:type w:val="continuous"/>
          <w:pgSz w:w="11900" w:h="16840"/>
          <w:pgMar w:top="1431" w:right="1580" w:bottom="1503" w:left="1599" w:header="0" w:footer="1314" w:gutter="0"/>
          <w:cols w:space="720" w:equalWidth="0">
            <w:col w:w="8720" w:space="0"/>
          </w:cols>
        </w:sectPr>
      </w:pPr>
    </w:p>
    <w:p w14:paraId="1C886A1A" w14:textId="77777777" w:rsidR="00DB1F91" w:rsidRDefault="00DB1F91" w:rsidP="00DB1F91">
      <w:pPr>
        <w:spacing w:line="397" w:lineRule="auto"/>
      </w:pPr>
    </w:p>
    <w:p w14:paraId="385B3586" w14:textId="77777777" w:rsidR="00DB1F91" w:rsidRDefault="00DB1F91" w:rsidP="00DB1F91">
      <w:pPr>
        <w:spacing w:before="111" w:line="189" w:lineRule="auto"/>
        <w:ind w:left="710"/>
        <w:rPr>
          <w:rFonts w:ascii="仿宋" w:eastAsia="仿宋" w:hAnsi="仿宋" w:cs="仿宋"/>
          <w:sz w:val="34"/>
          <w:szCs w:val="34"/>
        </w:rPr>
      </w:pPr>
      <w:r>
        <w:rPr>
          <w:rFonts w:ascii="仿宋" w:eastAsia="仿宋" w:hAnsi="仿宋" w:cs="仿宋"/>
          <w:spacing w:val="-29"/>
          <w:sz w:val="34"/>
          <w:szCs w:val="34"/>
        </w:rPr>
        <w:t>其中：</w:t>
      </w:r>
    </w:p>
    <w:p w14:paraId="1E212A80" w14:textId="77777777" w:rsidR="00DB1F91" w:rsidRDefault="00DB1F91" w:rsidP="00DB1F91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14:paraId="79683BA6" w14:textId="77777777" w:rsidR="00DB1F91" w:rsidRDefault="00DB1F91" w:rsidP="00DB1F91">
      <w:pPr>
        <w:spacing w:before="69" w:line="191" w:lineRule="auto"/>
        <w:ind w:left="230"/>
        <w:rPr>
          <w:rFonts w:ascii="宋体" w:eastAsia="宋体" w:hAnsi="宋体" w:cs="宋体"/>
          <w:sz w:val="22"/>
          <w:szCs w:val="22"/>
        </w:rPr>
      </w:pPr>
      <w:r>
        <w:rPr>
          <w:rFonts w:ascii="宋体" w:eastAsia="宋体" w:hAnsi="宋体" w:cs="宋体"/>
          <w:spacing w:val="28"/>
          <w:sz w:val="22"/>
          <w:szCs w:val="22"/>
        </w:rPr>
        <w:t>我厘购电</w:t>
      </w:r>
    </w:p>
    <w:p w14:paraId="2EC556A0" w14:textId="77777777" w:rsidR="00DB1F91" w:rsidRDefault="00DB1F91" w:rsidP="00DB1F91">
      <w:pPr>
        <w:spacing w:line="200" w:lineRule="auto"/>
        <w:rPr>
          <w:rFonts w:ascii="仿宋" w:eastAsia="仿宋" w:hAnsi="仿宋" w:cs="仿宋"/>
          <w:sz w:val="33"/>
          <w:szCs w:val="33"/>
        </w:rPr>
      </w:pPr>
      <w:r>
        <w:rPr>
          <w:rFonts w:ascii="Times New Roman" w:eastAsia="Times New Roman" w:hAnsi="Times New Roman" w:cs="Times New Roman"/>
          <w:spacing w:val="2"/>
          <w:position w:val="30"/>
          <w:sz w:val="20"/>
          <w:szCs w:val="20"/>
        </w:rPr>
        <w:t>R'</w:t>
      </w:r>
      <w:r>
        <w:rPr>
          <w:rFonts w:ascii="Times New Roman" w:eastAsia="Times New Roman" w:hAnsi="Times New Roman" w:cs="Times New Roman"/>
          <w:spacing w:val="-15"/>
          <w:position w:val="30"/>
          <w:sz w:val="20"/>
          <w:szCs w:val="20"/>
        </w:rPr>
        <w:t xml:space="preserve"> </w:t>
      </w:r>
      <w:r>
        <w:rPr>
          <w:rFonts w:ascii="宋体" w:eastAsia="宋体" w:hAnsi="宋体" w:cs="宋体"/>
          <w:spacing w:val="-41"/>
          <w:position w:val="11"/>
          <w:sz w:val="33"/>
          <w:szCs w:val="33"/>
        </w:rPr>
        <w:t>削峰总费用分摊</w:t>
      </w:r>
      <w:r>
        <w:rPr>
          <w:rFonts w:ascii="仿宋" w:eastAsia="仿宋" w:hAnsi="仿宋" w:cs="仿宋"/>
          <w:spacing w:val="-41"/>
          <w:position w:val="-5"/>
          <w:sz w:val="33"/>
          <w:szCs w:val="33"/>
        </w:rPr>
        <w:t>为第</w:t>
      </w:r>
      <w:r>
        <w:rPr>
          <w:rFonts w:ascii="宋体" w:eastAsia="宋体" w:hAnsi="宋体" w:cs="宋体"/>
          <w:spacing w:val="-41"/>
          <w:position w:val="-5"/>
          <w:sz w:val="33"/>
          <w:szCs w:val="33"/>
        </w:rPr>
        <w:t>l</w:t>
      </w:r>
      <w:r>
        <w:rPr>
          <w:rFonts w:ascii="仿宋" w:eastAsia="仿宋" w:hAnsi="仿宋" w:cs="仿宋"/>
          <w:spacing w:val="-41"/>
          <w:position w:val="-5"/>
          <w:sz w:val="33"/>
          <w:szCs w:val="33"/>
        </w:rPr>
        <w:t>个代理购电用户需要承担的</w:t>
      </w:r>
    </w:p>
    <w:p w14:paraId="639913C3" w14:textId="77777777" w:rsidR="00DB1F91" w:rsidRDefault="00DB1F91" w:rsidP="00DB1F91">
      <w:pPr>
        <w:sectPr w:rsidR="00DB1F91">
          <w:type w:val="continuous"/>
          <w:pgSz w:w="11900" w:h="16840"/>
          <w:pgMar w:top="1431" w:right="1580" w:bottom="1503" w:left="1599" w:header="0" w:footer="1314" w:gutter="0"/>
          <w:cols w:num="2" w:space="720" w:equalWidth="0">
            <w:col w:w="2201" w:space="100"/>
            <w:col w:w="6420" w:space="0"/>
          </w:cols>
        </w:sectPr>
      </w:pPr>
    </w:p>
    <w:p w14:paraId="0297FF4D" w14:textId="77777777" w:rsidR="00DB1F91" w:rsidRDefault="00DB1F91" w:rsidP="00DB1F91"/>
    <w:p w14:paraId="1C29F030" w14:textId="77777777" w:rsidR="00DB1F91" w:rsidRDefault="00DB1F91" w:rsidP="00DB1F91"/>
    <w:p w14:paraId="0FF0124C" w14:textId="77777777" w:rsidR="00DB1F91" w:rsidRDefault="00DB1F91" w:rsidP="00DB1F91">
      <w:pPr>
        <w:spacing w:before="111" w:line="341" w:lineRule="auto"/>
        <w:ind w:left="110" w:firstLine="9"/>
        <w:jc w:val="both"/>
        <w:rPr>
          <w:rFonts w:ascii="仿宋" w:eastAsia="仿宋" w:hAnsi="仿宋" w:cs="仿宋"/>
          <w:sz w:val="34"/>
          <w:szCs w:val="34"/>
        </w:rPr>
      </w:pPr>
      <w:r>
        <w:rPr>
          <w:rFonts w:ascii="仿宋" w:eastAsia="仿宋" w:hAnsi="仿宋" w:cs="仿宋"/>
          <w:spacing w:val="-34"/>
          <w:sz w:val="34"/>
          <w:szCs w:val="34"/>
        </w:rPr>
        <w:t>削峰需求响应分摊费用；</w:t>
      </w:r>
      <w:r>
        <w:rPr>
          <w:rFonts w:ascii="仿宋" w:eastAsia="仿宋" w:hAnsi="仿宋" w:cs="仿宋"/>
          <w:spacing w:val="14"/>
          <w:sz w:val="34"/>
          <w:szCs w:val="34"/>
        </w:rPr>
        <w:t xml:space="preserve">           </w:t>
      </w:r>
      <w:r>
        <w:rPr>
          <w:rFonts w:ascii="仿宋" w:eastAsia="仿宋" w:hAnsi="仿宋" w:cs="仿宋"/>
          <w:spacing w:val="-34"/>
          <w:sz w:val="34"/>
          <w:szCs w:val="34"/>
        </w:rPr>
        <w:t>为第1个代理购电用户月</w:t>
      </w:r>
      <w:r>
        <w:rPr>
          <w:rFonts w:ascii="仿宋" w:eastAsia="仿宋" w:hAnsi="仿宋" w:cs="仿宋"/>
          <w:spacing w:val="6"/>
          <w:sz w:val="34"/>
          <w:szCs w:val="34"/>
        </w:rPr>
        <w:t xml:space="preserve"> </w:t>
      </w:r>
      <w:r>
        <w:rPr>
          <w:rFonts w:ascii="仿宋" w:eastAsia="仿宋" w:hAnsi="仿宋" w:cs="仿宋"/>
          <w:spacing w:val="-31"/>
          <w:sz w:val="34"/>
          <w:szCs w:val="34"/>
        </w:rPr>
        <w:t>度总结算电量；</w:t>
      </w:r>
      <w:r>
        <w:rPr>
          <w:rFonts w:ascii="仿宋" w:eastAsia="仿宋" w:hAnsi="仿宋" w:cs="仿宋"/>
          <w:spacing w:val="19"/>
          <w:sz w:val="34"/>
          <w:szCs w:val="34"/>
        </w:rPr>
        <w:t xml:space="preserve"> </w:t>
      </w:r>
      <w:r>
        <w:rPr>
          <w:rFonts w:ascii="宋体" w:eastAsia="宋体" w:hAnsi="宋体" w:cs="宋体"/>
          <w:spacing w:val="-31"/>
          <w:sz w:val="34"/>
          <w:szCs w:val="34"/>
        </w:rPr>
        <w:t>O</w:t>
      </w:r>
      <w:r>
        <w:rPr>
          <w:rFonts w:ascii="宋体" w:eastAsia="宋体" w:hAnsi="宋体" w:cs="宋体"/>
          <w:spacing w:val="82"/>
          <w:sz w:val="34"/>
          <w:szCs w:val="34"/>
        </w:rPr>
        <w:t xml:space="preserve"> </w:t>
      </w:r>
      <w:r>
        <w:rPr>
          <w:rFonts w:ascii="仿宋" w:eastAsia="仿宋" w:hAnsi="仿宋" w:cs="仿宋"/>
          <w:spacing w:val="-31"/>
          <w:sz w:val="34"/>
          <w:szCs w:val="34"/>
        </w:rPr>
        <w:t>为削峰需求响应执行月份代理</w:t>
      </w:r>
      <w:r>
        <w:rPr>
          <w:rFonts w:ascii="仿宋" w:eastAsia="仿宋" w:hAnsi="仿宋" w:cs="仿宋"/>
          <w:spacing w:val="-32"/>
          <w:sz w:val="34"/>
          <w:szCs w:val="34"/>
        </w:rPr>
        <w:t>购电用户总数</w:t>
      </w:r>
    </w:p>
    <w:p w14:paraId="07FAA236" w14:textId="77777777" w:rsidR="00DB1F91" w:rsidRDefault="00DB1F91" w:rsidP="00DB1F91">
      <w:pPr>
        <w:spacing w:before="1" w:line="226" w:lineRule="auto"/>
        <w:ind w:left="110"/>
        <w:rPr>
          <w:rFonts w:ascii="仿宋" w:eastAsia="仿宋" w:hAnsi="仿宋" w:cs="仿宋"/>
          <w:sz w:val="34"/>
          <w:szCs w:val="34"/>
        </w:rPr>
      </w:pPr>
      <w:r>
        <w:rPr>
          <w:rFonts w:ascii="仿宋" w:eastAsia="仿宋" w:hAnsi="仿宋" w:cs="仿宋"/>
          <w:spacing w:val="-19"/>
          <w:sz w:val="34"/>
          <w:szCs w:val="34"/>
        </w:rPr>
        <w:t>量。</w:t>
      </w:r>
    </w:p>
    <w:p w14:paraId="352DB8BA" w14:textId="77777777" w:rsidR="00DB1F91" w:rsidRDefault="00DB1F91" w:rsidP="00DB1F91">
      <w:pPr>
        <w:spacing w:before="212" w:line="189" w:lineRule="auto"/>
        <w:ind w:left="870"/>
        <w:rPr>
          <w:rFonts w:ascii="仿宋" w:eastAsia="仿宋" w:hAnsi="仿宋" w:cs="仿宋"/>
          <w:sz w:val="34"/>
          <w:szCs w:val="34"/>
        </w:rPr>
      </w:pPr>
      <w:r>
        <w:rPr>
          <w:rFonts w:ascii="仿宋" w:eastAsia="仿宋" w:hAnsi="仿宋" w:cs="仿宋"/>
          <w:spacing w:val="-20"/>
          <w:sz w:val="34"/>
          <w:szCs w:val="34"/>
        </w:rPr>
        <w:t>(5)按照直接参与市场交易用户削峰需求响应执行时段电</w:t>
      </w:r>
    </w:p>
    <w:p w14:paraId="36147982" w14:textId="77777777" w:rsidR="00DB1F91" w:rsidRDefault="00DB1F91" w:rsidP="00DB1F91">
      <w:pPr>
        <w:sectPr w:rsidR="00DB1F91">
          <w:type w:val="continuous"/>
          <w:pgSz w:w="11900" w:h="16840"/>
          <w:pgMar w:top="1431" w:right="1580" w:bottom="1503" w:left="1599" w:header="0" w:footer="1314" w:gutter="0"/>
          <w:cols w:space="720" w:equalWidth="0">
            <w:col w:w="8720" w:space="0"/>
          </w:cols>
        </w:sectPr>
      </w:pPr>
    </w:p>
    <w:p w14:paraId="4A864412" w14:textId="77777777" w:rsidR="00DB1F91" w:rsidRDefault="00DB1F91" w:rsidP="00DB1F91">
      <w:pPr>
        <w:spacing w:line="306" w:lineRule="auto"/>
      </w:pPr>
      <w:r>
        <w:lastRenderedPageBreak/>
        <w:drawing>
          <wp:anchor distT="0" distB="0" distL="0" distR="0" simplePos="0" relativeHeight="251761664" behindDoc="0" locked="0" layoutInCell="0" allowOverlap="1" wp14:anchorId="1F610857" wp14:editId="6889C30D">
            <wp:simplePos x="0" y="0"/>
            <wp:positionH relativeFrom="page">
              <wp:posOffset>1784316</wp:posOffset>
            </wp:positionH>
            <wp:positionV relativeFrom="page">
              <wp:posOffset>2660625</wp:posOffset>
            </wp:positionV>
            <wp:extent cx="1739959" cy="412764"/>
            <wp:effectExtent l="0" t="0" r="0" b="0"/>
            <wp:wrapNone/>
            <wp:docPr id="97419752" name="图片 974197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39959" cy="412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EE4A32" w14:textId="77777777" w:rsidR="00DB1F91" w:rsidRDefault="00DB1F91" w:rsidP="00DB1F91">
      <w:pPr>
        <w:spacing w:line="306" w:lineRule="auto"/>
      </w:pPr>
    </w:p>
    <w:p w14:paraId="1FA129F9" w14:textId="77777777" w:rsidR="00DB1F91" w:rsidRDefault="00DB1F91" w:rsidP="00DB1F91">
      <w:pPr>
        <w:spacing w:line="306" w:lineRule="auto"/>
      </w:pPr>
    </w:p>
    <w:p w14:paraId="04D3E5B7" w14:textId="77777777" w:rsidR="00DB1F91" w:rsidRDefault="00DB1F91" w:rsidP="00DB1F91">
      <w:pPr>
        <w:spacing w:before="104" w:line="323" w:lineRule="auto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10"/>
          <w:sz w:val="32"/>
          <w:szCs w:val="32"/>
        </w:rPr>
        <w:t>量，等比例分摊应当由直接参与市场交易用户分摊的补偿费用，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7"/>
          <w:sz w:val="32"/>
          <w:szCs w:val="32"/>
        </w:rPr>
        <w:t>第1个直接参与市场交易用户需要承担的削峰需求响应分摊费用</w:t>
      </w:r>
    </w:p>
    <w:p w14:paraId="5020500E" w14:textId="77777777" w:rsidR="00DB1F91" w:rsidRDefault="00DB1F91" w:rsidP="00DB1F91">
      <w:pPr>
        <w:spacing w:before="1" w:line="221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17"/>
          <w:sz w:val="32"/>
          <w:szCs w:val="32"/>
        </w:rPr>
        <w:t>计算公式为：</w:t>
      </w:r>
    </w:p>
    <w:p w14:paraId="02AC1A3B" w14:textId="77777777" w:rsidR="00DB1F91" w:rsidRDefault="00DB1F91" w:rsidP="00DB1F91">
      <w:pPr>
        <w:spacing w:before="264" w:line="196" w:lineRule="auto"/>
        <w:ind w:left="4650"/>
        <w:rPr>
          <w:rFonts w:ascii="仿宋" w:eastAsia="仿宋" w:hAnsi="仿宋" w:cs="仿宋"/>
        </w:rPr>
      </w:pPr>
      <w:r>
        <w:rPr>
          <w:rFonts w:ascii="仿宋" w:eastAsia="仿宋" w:hAnsi="仿宋" w:cs="仿宋"/>
          <w:spacing w:val="31"/>
        </w:rPr>
        <w:t>直接交易</w:t>
      </w:r>
    </w:p>
    <w:p w14:paraId="1F77078D" w14:textId="77777777" w:rsidR="00DB1F91" w:rsidRDefault="00DB1F91" w:rsidP="00DB1F91">
      <w:pPr>
        <w:spacing w:line="196" w:lineRule="auto"/>
        <w:ind w:left="42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8"/>
        </w:rPr>
        <w:t>(</w:t>
      </w:r>
      <w:r>
        <w:rPr>
          <w:rFonts w:ascii="Times New Roman" w:eastAsia="Times New Roman" w:hAnsi="Times New Roman" w:cs="Times New Roman"/>
        </w:rPr>
        <w:t>R                                   X</w:t>
      </w:r>
      <w:r>
        <w:rPr>
          <w:rFonts w:ascii="Times New Roman" w:eastAsia="Times New Roman" w:hAnsi="Times New Roman" w:cs="Times New Roman"/>
          <w:spacing w:val="13"/>
        </w:rPr>
        <w:t xml:space="preserve">  </w:t>
      </w:r>
      <w:r>
        <w:rPr>
          <w:rFonts w:ascii="Times New Roman" w:eastAsia="Times New Roman" w:hAnsi="Times New Roman" w:cs="Times New Roman"/>
          <w:u w:val="single"/>
        </w:rPr>
        <w:t xml:space="preserve">                               </w:t>
      </w:r>
    </w:p>
    <w:p w14:paraId="346975F5" w14:textId="77777777" w:rsidR="00DB1F91" w:rsidRDefault="00DB1F91" w:rsidP="00DB1F91">
      <w:pPr>
        <w:spacing w:line="210" w:lineRule="auto"/>
        <w:ind w:left="4610"/>
        <w:rPr>
          <w:rFonts w:ascii="仿宋" w:eastAsia="仿宋" w:hAnsi="仿宋" w:cs="仿宋"/>
        </w:rPr>
      </w:pPr>
      <w:r>
        <w:rPr>
          <w:rFonts w:ascii="仿宋" w:eastAsia="仿宋" w:hAnsi="仿宋" w:cs="仿宋"/>
          <w:spacing w:val="12"/>
        </w:rPr>
        <w:t>削峰总费用分摊</w:t>
      </w:r>
    </w:p>
    <w:p w14:paraId="4CDEF84B" w14:textId="77777777" w:rsidR="00DB1F91" w:rsidRDefault="00DB1F91" w:rsidP="00DB1F91">
      <w:pPr>
        <w:spacing w:line="209" w:lineRule="auto"/>
        <w:ind w:left="2470"/>
        <w:rPr>
          <w:rFonts w:ascii="仿宋" w:eastAsia="仿宋" w:hAnsi="仿宋" w:cs="仿宋"/>
          <w:sz w:val="23"/>
          <w:szCs w:val="23"/>
        </w:rPr>
      </w:pPr>
      <w:r>
        <w:rPr>
          <w:rFonts w:ascii="仿宋" w:eastAsia="仿宋" w:hAnsi="仿宋" w:cs="仿宋"/>
          <w:spacing w:val="12"/>
          <w:sz w:val="23"/>
          <w:szCs w:val="23"/>
        </w:rPr>
        <w:t>直接交易</w:t>
      </w:r>
    </w:p>
    <w:p w14:paraId="20E8293E" w14:textId="77777777" w:rsidR="00DB1F91" w:rsidRDefault="00DB1F91" w:rsidP="00DB1F91">
      <w:pPr>
        <w:spacing w:line="210" w:lineRule="exact"/>
        <w:ind w:left="223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position w:val="-4"/>
          <w:sz w:val="32"/>
          <w:szCs w:val="32"/>
        </w:rPr>
        <w:t>R</w:t>
      </w:r>
    </w:p>
    <w:p w14:paraId="0582FAC1" w14:textId="77777777" w:rsidR="00DB1F91" w:rsidRDefault="00DB1F91" w:rsidP="00DB1F91">
      <w:pPr>
        <w:spacing w:before="52" w:line="222" w:lineRule="auto"/>
        <w:ind w:right="60"/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eastAsia="Arial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80CB493" wp14:editId="6A781FA0">
                <wp:simplePos x="0" y="0"/>
                <wp:positionH relativeFrom="column">
                  <wp:posOffset>387350</wp:posOffset>
                </wp:positionH>
                <wp:positionV relativeFrom="paragraph">
                  <wp:posOffset>20320</wp:posOffset>
                </wp:positionV>
                <wp:extent cx="591185" cy="270510"/>
                <wp:effectExtent l="0" t="0" r="0" b="0"/>
                <wp:wrapNone/>
                <wp:docPr id="87407844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185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8403AD" w14:textId="77777777" w:rsidR="00DB1F91" w:rsidRDefault="00DB1F91" w:rsidP="00DB1F91">
                            <w:pPr>
                              <w:spacing w:before="20" w:line="222" w:lineRule="auto"/>
                              <w:ind w:left="20"/>
                              <w:rPr>
                                <w:rFonts w:ascii="仿宋" w:eastAsia="仿宋" w:hAnsi="仿宋" w:cs="仿宋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仿宋" w:eastAsia="仿宋" w:hAnsi="仿宋" w:cs="仿宋"/>
                                <w:spacing w:val="-24"/>
                                <w:sz w:val="32"/>
                                <w:szCs w:val="32"/>
                              </w:rPr>
                              <w:t>其中：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0CB49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0.5pt;margin-top:1.6pt;width:46.55pt;height:21.3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" filled="f" stroked="f">
                <v:textbox inset="0,0,0,0">
                  <w:txbxContent>
                    <w:p w14:paraId="078403AD" w14:textId="77777777" w:rsidR="00DB1F91" w:rsidRDefault="00DB1F91" w:rsidP="00DB1F91">
                      <w:pPr>
                        <w:spacing w:before="20" w:line="222" w:lineRule="auto"/>
                        <w:ind w:left="20"/>
                        <w:rPr>
                          <w:rFonts w:ascii="仿宋" w:eastAsia="仿宋" w:hAnsi="仿宋" w:cs="仿宋"/>
                          <w:sz w:val="32"/>
                          <w:szCs w:val="32"/>
                        </w:rPr>
                      </w:pPr>
                      <w:r>
                        <w:rPr>
                          <w:rFonts w:ascii="仿宋" w:eastAsia="仿宋" w:hAnsi="仿宋" w:cs="仿宋"/>
                          <w:spacing w:val="-24"/>
                          <w:sz w:val="32"/>
                          <w:szCs w:val="32"/>
                        </w:rPr>
                        <w:t>其中：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D622E1F" wp14:editId="5A900B70">
                <wp:simplePos x="0" y="0"/>
                <wp:positionH relativeFrom="column">
                  <wp:posOffset>1517650</wp:posOffset>
                </wp:positionH>
                <wp:positionV relativeFrom="paragraph">
                  <wp:posOffset>-57785</wp:posOffset>
                </wp:positionV>
                <wp:extent cx="1026160" cy="209550"/>
                <wp:effectExtent l="0" t="0" r="0" b="3175"/>
                <wp:wrapNone/>
                <wp:docPr id="28753958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616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65F7DA" w14:textId="77777777" w:rsidR="00DB1F91" w:rsidRDefault="00DB1F91" w:rsidP="00DB1F91">
                            <w:pPr>
                              <w:spacing w:before="20" w:line="222" w:lineRule="auto"/>
                              <w:ind w:left="20"/>
                              <w:rPr>
                                <w:rFonts w:ascii="仿宋" w:eastAsia="仿宋" w:hAnsi="仿宋" w:cs="仿宋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cs="仿宋"/>
                                <w:spacing w:val="-13"/>
                                <w:sz w:val="24"/>
                                <w:szCs w:val="24"/>
                              </w:rPr>
                              <w:t>削峰总费用分摊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22E1F" id="Text Box 3" o:spid="_x0000_s1027" type="#_x0000_t202" style="position:absolute;left:0;text-align:left;margin-left:119.5pt;margin-top:-4.55pt;width:80.8pt;height:16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" filled="f" stroked="f">
                <v:textbox inset="0,0,0,0">
                  <w:txbxContent>
                    <w:p w14:paraId="4B65F7DA" w14:textId="77777777" w:rsidR="00DB1F91" w:rsidRDefault="00DB1F91" w:rsidP="00DB1F91">
                      <w:pPr>
                        <w:spacing w:before="20" w:line="222" w:lineRule="auto"/>
                        <w:ind w:left="20"/>
                        <w:rPr>
                          <w:rFonts w:ascii="仿宋" w:eastAsia="仿宋" w:hAnsi="仿宋" w:cs="仿宋"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cs="仿宋"/>
                          <w:spacing w:val="-13"/>
                          <w:sz w:val="24"/>
                          <w:szCs w:val="24"/>
                        </w:rPr>
                        <w:t>削峰总费用分摊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eastAsia="仿宋" w:hAnsi="仿宋" w:cs="仿宋"/>
          <w:spacing w:val="-5"/>
          <w:sz w:val="32"/>
          <w:szCs w:val="32"/>
        </w:rPr>
        <w:t>为第l个直接参与市场交易用户需</w:t>
      </w:r>
    </w:p>
    <w:p w14:paraId="0CDA7FAE" w14:textId="77777777" w:rsidR="00DB1F91" w:rsidRDefault="00DB1F91" w:rsidP="00DB1F91">
      <w:pPr>
        <w:spacing w:before="184" w:line="317" w:lineRule="auto"/>
        <w:ind w:right="45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22"/>
          <w:sz w:val="32"/>
          <w:szCs w:val="32"/>
        </w:rPr>
        <w:t>要承担的削峰需求响应分摊费用；</w:t>
      </w:r>
      <w:r>
        <w:rPr>
          <w:rFonts w:ascii="仿宋" w:eastAsia="仿宋" w:hAnsi="仿宋" w:cs="仿宋"/>
          <w:sz w:val="32"/>
          <w:szCs w:val="32"/>
        </w:rPr>
        <w:t xml:space="preserve">              </w:t>
      </w:r>
      <w:r>
        <w:rPr>
          <w:rFonts w:ascii="仿宋" w:eastAsia="仿宋" w:hAnsi="仿宋" w:cs="仿宋"/>
          <w:spacing w:val="-22"/>
          <w:sz w:val="32"/>
          <w:szCs w:val="32"/>
        </w:rPr>
        <w:t>为第1个直</w:t>
      </w:r>
      <w:r>
        <w:rPr>
          <w:rFonts w:ascii="仿宋" w:eastAsia="仿宋" w:hAnsi="仿宋" w:cs="仿宋"/>
          <w:spacing w:val="-23"/>
          <w:sz w:val="32"/>
          <w:szCs w:val="32"/>
        </w:rPr>
        <w:t>接参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10"/>
          <w:sz w:val="32"/>
          <w:szCs w:val="32"/>
        </w:rPr>
        <w:t>与市场交易用户第i个执行削峰需求响应时间段的用电量；</w:t>
      </w:r>
      <w:r>
        <w:rPr>
          <w:rFonts w:ascii="仿宋" w:eastAsia="仿宋" w:hAnsi="仿宋" w:cs="仿宋"/>
          <w:spacing w:val="-88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10"/>
          <w:sz w:val="32"/>
          <w:szCs w:val="32"/>
        </w:rPr>
        <w:t>X</w:t>
      </w:r>
      <w:r>
        <w:rPr>
          <w:rFonts w:ascii="仿宋" w:eastAsia="仿宋" w:hAnsi="仿宋" w:cs="仿宋"/>
          <w:spacing w:val="7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10"/>
          <w:sz w:val="32"/>
          <w:szCs w:val="32"/>
        </w:rPr>
        <w:t>为</w:t>
      </w:r>
    </w:p>
    <w:p w14:paraId="3560E737" w14:textId="77777777" w:rsidR="00DB1F91" w:rsidRDefault="00DB1F91" w:rsidP="00DB1F91">
      <w:pPr>
        <w:spacing w:before="1" w:line="22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11"/>
          <w:sz w:val="32"/>
          <w:szCs w:val="32"/>
        </w:rPr>
        <w:t>削峰需求响应执行月份直接参与市场交易用户总数量。</w:t>
      </w:r>
    </w:p>
    <w:p w14:paraId="6192FAE0" w14:textId="77777777" w:rsidR="00DB1F91" w:rsidRDefault="00DB1F91" w:rsidP="00DB1F91">
      <w:pPr>
        <w:spacing w:before="185" w:line="224" w:lineRule="auto"/>
        <w:ind w:left="78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/>
          <w:spacing w:val="7"/>
          <w:sz w:val="32"/>
          <w:szCs w:val="32"/>
        </w:rPr>
        <w:t>(二)填谷需求响应费用分摊</w:t>
      </w:r>
    </w:p>
    <w:p w14:paraId="5EAF51AB" w14:textId="77777777" w:rsidR="00DB1F91" w:rsidRDefault="00DB1F91" w:rsidP="00DB1F91">
      <w:pPr>
        <w:spacing w:before="176" w:line="323" w:lineRule="auto"/>
        <w:ind w:right="61" w:firstLine="639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1"/>
          <w:sz w:val="32"/>
          <w:szCs w:val="32"/>
        </w:rPr>
        <w:t>填谷需求响应备用补偿费用和电能量补偿费用由省内核电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1"/>
          <w:sz w:val="32"/>
          <w:szCs w:val="32"/>
        </w:rPr>
        <w:t>机组、集中式新能源场站(风电、光伏，不含扶贫机组)、分布</w:t>
      </w:r>
      <w:r>
        <w:rPr>
          <w:rFonts w:ascii="仿宋" w:eastAsia="仿宋" w:hAnsi="仿宋" w:cs="仿宋"/>
          <w:spacing w:val="5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1"/>
          <w:sz w:val="32"/>
          <w:szCs w:val="32"/>
        </w:rPr>
        <w:t>式新能源(风电、光伏，不含扶贫项目)、燃煤火电机组按照</w:t>
      </w:r>
      <w:r>
        <w:rPr>
          <w:rFonts w:ascii="仿宋" w:eastAsia="仿宋" w:hAnsi="仿宋" w:cs="仿宋"/>
          <w:spacing w:val="-2"/>
          <w:sz w:val="32"/>
          <w:szCs w:val="32"/>
        </w:rPr>
        <w:t>填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13"/>
          <w:sz w:val="32"/>
          <w:szCs w:val="32"/>
        </w:rPr>
        <w:t>谷需求响应执行时段上网电量等比例分摊。由于分布式新能源多</w:t>
      </w:r>
      <w:r>
        <w:rPr>
          <w:rFonts w:ascii="仿宋" w:eastAsia="仿宋" w:hAnsi="仿宋" w:cs="仿宋"/>
          <w:spacing w:val="13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14"/>
          <w:sz w:val="32"/>
          <w:szCs w:val="32"/>
        </w:rPr>
        <w:t>数不具备小时级计量条件，暂按分布式新能源占“参与分摊的发</w:t>
      </w:r>
      <w:r>
        <w:rPr>
          <w:rFonts w:ascii="仿宋" w:eastAsia="仿宋" w:hAnsi="仿宋" w:cs="仿宋"/>
          <w:spacing w:val="15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13"/>
          <w:sz w:val="32"/>
          <w:szCs w:val="32"/>
        </w:rPr>
        <w:t>电企业总上网电量”比例，打包分摊需求响应分摊费用。填</w:t>
      </w:r>
      <w:r>
        <w:rPr>
          <w:rFonts w:ascii="仿宋" w:eastAsia="仿宋" w:hAnsi="仿宋" w:cs="仿宋"/>
          <w:spacing w:val="-14"/>
          <w:sz w:val="32"/>
          <w:szCs w:val="32"/>
        </w:rPr>
        <w:t>谷需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2"/>
          <w:sz w:val="32"/>
          <w:szCs w:val="32"/>
        </w:rPr>
        <w:t>求响应备用补偿费用按照当月填谷需求响应执行小时</w:t>
      </w:r>
      <w:r>
        <w:rPr>
          <w:rFonts w:ascii="仿宋" w:eastAsia="仿宋" w:hAnsi="仿宋" w:cs="仿宋"/>
          <w:spacing w:val="-3"/>
          <w:sz w:val="32"/>
          <w:szCs w:val="32"/>
        </w:rPr>
        <w:t>时段总数</w:t>
      </w:r>
    </w:p>
    <w:p w14:paraId="06DCF55A" w14:textId="77777777" w:rsidR="00DB1F91" w:rsidRDefault="00DB1F91" w:rsidP="00DB1F91">
      <w:pPr>
        <w:spacing w:before="1" w:line="221" w:lineRule="auto"/>
        <w:ind w:left="18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9"/>
          <w:sz w:val="32"/>
          <w:szCs w:val="32"/>
        </w:rPr>
        <w:t>(不满1小时的按1小时计算)平均分摊。计算过程如下：</w:t>
      </w:r>
    </w:p>
    <w:p w14:paraId="65BD2435" w14:textId="77777777" w:rsidR="00DB1F91" w:rsidRDefault="00DB1F91" w:rsidP="00DB1F91">
      <w:pPr>
        <w:spacing w:before="195" w:line="562" w:lineRule="exact"/>
        <w:ind w:left="81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position w:val="17"/>
          <w:sz w:val="32"/>
          <w:szCs w:val="32"/>
        </w:rPr>
        <w:t>(1)将填谷需求响应备用补偿费用根据填谷需求响应执行</w:t>
      </w:r>
    </w:p>
    <w:p w14:paraId="2422ED08" w14:textId="77777777" w:rsidR="00DB1F91" w:rsidRDefault="00DB1F91" w:rsidP="00DB1F91">
      <w:pPr>
        <w:spacing w:before="1" w:line="222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12"/>
          <w:sz w:val="32"/>
          <w:szCs w:val="32"/>
        </w:rPr>
        <w:t>时间段数量平均分解至每个时段，公式如下：</w:t>
      </w:r>
    </w:p>
    <w:p w14:paraId="6AEC1555" w14:textId="77777777" w:rsidR="00DB1F91" w:rsidRDefault="00DB1F91" w:rsidP="00DB1F91">
      <w:pPr>
        <w:spacing w:before="137" w:line="682" w:lineRule="exact"/>
        <w:ind w:left="131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pacing w:val="-30"/>
          <w:w w:val="84"/>
          <w:position w:val="24"/>
          <w:sz w:val="32"/>
          <w:szCs w:val="32"/>
        </w:rPr>
        <w:t>R</w:t>
      </w:r>
      <w:r>
        <w:rPr>
          <w:rFonts w:ascii="仿宋" w:eastAsia="仿宋" w:hAnsi="仿宋" w:cs="仿宋"/>
          <w:spacing w:val="-30"/>
          <w:w w:val="84"/>
          <w:position w:val="7"/>
          <w:sz w:val="32"/>
          <w:szCs w:val="32"/>
        </w:rPr>
        <w:t>填谷备用补偿费分摊</w:t>
      </w:r>
      <w:r>
        <w:rPr>
          <w:rFonts w:ascii="仿宋" w:eastAsia="仿宋" w:hAnsi="仿宋" w:cs="仿宋"/>
          <w:spacing w:val="-5"/>
          <w:position w:val="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pacing w:val="-30"/>
          <w:w w:val="84"/>
          <w:position w:val="24"/>
          <w:sz w:val="32"/>
          <w:szCs w:val="32"/>
        </w:rPr>
        <w:t>=</w:t>
      </w:r>
      <w:r>
        <w:rPr>
          <w:rFonts w:ascii="Times New Roman" w:eastAsia="Times New Roman" w:hAnsi="Times New Roman" w:cs="Times New Roman"/>
          <w:spacing w:val="6"/>
          <w:position w:val="24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pacing w:val="-30"/>
          <w:w w:val="84"/>
          <w:position w:val="24"/>
          <w:sz w:val="32"/>
          <w:szCs w:val="32"/>
        </w:rPr>
        <w:t>R.</w:t>
      </w:r>
      <w:r>
        <w:rPr>
          <w:rFonts w:ascii="仿宋" w:eastAsia="仿宋" w:hAnsi="仿宋" w:cs="仿宋"/>
          <w:spacing w:val="-30"/>
          <w:w w:val="84"/>
          <w:position w:val="13"/>
          <w:sz w:val="32"/>
          <w:szCs w:val="32"/>
        </w:rPr>
        <w:t>填谷总备用补偿费</w:t>
      </w:r>
      <w:r>
        <w:rPr>
          <w:rFonts w:ascii="Times New Roman" w:eastAsia="Times New Roman" w:hAnsi="Times New Roman" w:cs="Times New Roman"/>
          <w:spacing w:val="-30"/>
          <w:w w:val="84"/>
          <w:position w:val="-3"/>
          <w:sz w:val="32"/>
          <w:szCs w:val="32"/>
        </w:rPr>
        <w:t>/n</w:t>
      </w:r>
    </w:p>
    <w:p w14:paraId="7DFB5E61" w14:textId="77777777" w:rsidR="00DB1F91" w:rsidRDefault="00DB1F91" w:rsidP="00DB1F91">
      <w:pPr>
        <w:sectPr w:rsidR="00DB1F91">
          <w:footerReference w:type="default" r:id="rId24"/>
          <w:pgSz w:w="11900" w:h="16840"/>
          <w:pgMar w:top="1431" w:right="1669" w:bottom="1342" w:left="1549" w:header="0" w:footer="1084" w:gutter="0"/>
          <w:cols w:space="720"/>
        </w:sectPr>
      </w:pPr>
    </w:p>
    <w:p w14:paraId="2F609CDC" w14:textId="77777777" w:rsidR="00DB1F91" w:rsidRDefault="00DB1F91" w:rsidP="00DB1F91"/>
    <w:p w14:paraId="286E73DF" w14:textId="77777777" w:rsidR="00DB1F91" w:rsidRDefault="00DB1F91" w:rsidP="00DB1F91"/>
    <w:p w14:paraId="30600495" w14:textId="77777777" w:rsidR="00DB1F91" w:rsidRDefault="00DB1F91" w:rsidP="00DB1F91"/>
    <w:p w14:paraId="6E9CA869" w14:textId="77777777" w:rsidR="00DB1F91" w:rsidRDefault="00DB1F91" w:rsidP="00DB1F91"/>
    <w:p w14:paraId="0AF5ADA6" w14:textId="77777777" w:rsidR="00DB1F91" w:rsidRDefault="00DB1F91" w:rsidP="00DB1F91">
      <w:pPr>
        <w:spacing w:line="67" w:lineRule="auto"/>
        <w:rPr>
          <w:sz w:val="2"/>
        </w:rPr>
      </w:pPr>
    </w:p>
    <w:p w14:paraId="0E136331" w14:textId="77777777" w:rsidR="00DB1F91" w:rsidRDefault="00DB1F91" w:rsidP="00DB1F91">
      <w:pPr>
        <w:sectPr w:rsidR="00DB1F91">
          <w:footerReference w:type="default" r:id="rId25"/>
          <w:pgSz w:w="11900" w:h="16840"/>
          <w:pgMar w:top="1431" w:right="1610" w:bottom="1573" w:left="1670" w:header="0" w:footer="1285" w:gutter="0"/>
          <w:cols w:space="720" w:equalWidth="0">
            <w:col w:w="8620" w:space="0"/>
          </w:cols>
        </w:sectPr>
      </w:pPr>
    </w:p>
    <w:p w14:paraId="18D116E2" w14:textId="77777777" w:rsidR="00DB1F91" w:rsidRDefault="00DB1F91" w:rsidP="00DB1F91">
      <w:pPr>
        <w:spacing w:before="215" w:line="189" w:lineRule="auto"/>
        <w:ind w:left="59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22"/>
          <w:sz w:val="32"/>
          <w:szCs w:val="32"/>
        </w:rPr>
        <w:t>其中：</w:t>
      </w:r>
    </w:p>
    <w:p w14:paraId="2867ABE7" w14:textId="77777777" w:rsidR="00DB1F91" w:rsidRDefault="00DB1F91" w:rsidP="00DB1F91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14:paraId="2C3A818E" w14:textId="77777777" w:rsidR="00DB1F91" w:rsidRDefault="00DB1F91" w:rsidP="00DB1F91">
      <w:pPr>
        <w:spacing w:before="63" w:line="222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39"/>
          <w:w w:val="85"/>
          <w:sz w:val="32"/>
          <w:szCs w:val="32"/>
        </w:rPr>
        <w:t>R填谷总备用补偿费</w:t>
      </w:r>
    </w:p>
    <w:p w14:paraId="5B88E6BF" w14:textId="77777777" w:rsidR="00DB1F91" w:rsidRDefault="00DB1F91" w:rsidP="00DB1F91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14:paraId="2E091623" w14:textId="77777777" w:rsidR="00DB1F91" w:rsidRDefault="00DB1F91" w:rsidP="00DB1F91">
      <w:pPr>
        <w:spacing w:before="213" w:line="189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7"/>
          <w:sz w:val="32"/>
          <w:szCs w:val="32"/>
        </w:rPr>
        <w:t>为当月需分摊的填谷总备用补偿</w:t>
      </w:r>
    </w:p>
    <w:p w14:paraId="2DA31402" w14:textId="77777777" w:rsidR="00DB1F91" w:rsidRDefault="00DB1F91" w:rsidP="00DB1F91">
      <w:pPr>
        <w:sectPr w:rsidR="00DB1F91">
          <w:type w:val="continuous"/>
          <w:pgSz w:w="11900" w:h="16840"/>
          <w:pgMar w:top="1431" w:right="1610" w:bottom="1573" w:left="1670" w:header="0" w:footer="1285" w:gutter="0"/>
          <w:cols w:num="3" w:space="720" w:equalWidth="0">
            <w:col w:w="2080" w:space="100"/>
            <w:col w:w="1979" w:space="51"/>
            <w:col w:w="4410" w:space="0"/>
          </w:cols>
        </w:sectPr>
      </w:pPr>
    </w:p>
    <w:p w14:paraId="64435BA7" w14:textId="77777777" w:rsidR="00DB1F91" w:rsidRDefault="00DB1F91" w:rsidP="00DB1F91">
      <w:pPr>
        <w:spacing w:before="294" w:line="222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23"/>
          <w:sz w:val="32"/>
          <w:szCs w:val="32"/>
        </w:rPr>
        <w:t>费用；</w:t>
      </w:r>
    </w:p>
    <w:p w14:paraId="07200816" w14:textId="77777777" w:rsidR="00DB1F91" w:rsidRDefault="00DB1F91" w:rsidP="00DB1F91">
      <w:pPr>
        <w:spacing w:before="298" w:line="234" w:lineRule="exact"/>
        <w:ind w:left="59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pacing w:val="-3"/>
          <w:position w:val="-4"/>
          <w:sz w:val="32"/>
          <w:szCs w:val="32"/>
        </w:rPr>
        <w:t>Ri</w:t>
      </w:r>
    </w:p>
    <w:p w14:paraId="72E2F57A" w14:textId="77777777" w:rsidR="00DB1F91" w:rsidRDefault="00DB1F91" w:rsidP="00DB1F91">
      <w:pPr>
        <w:spacing w:line="629" w:lineRule="exact"/>
        <w:ind w:left="769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37"/>
          <w:position w:val="23"/>
          <w:sz w:val="32"/>
          <w:szCs w:val="32"/>
        </w:rPr>
        <w:t>填谷备用费补偿分摊为当月第</w:t>
      </w:r>
      <w:r>
        <w:rPr>
          <w:rFonts w:ascii="仿宋" w:eastAsia="仿宋" w:hAnsi="仿宋" w:cs="仿宋"/>
          <w:spacing w:val="-5"/>
          <w:position w:val="23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37"/>
          <w:position w:val="23"/>
          <w:sz w:val="32"/>
          <w:szCs w:val="32"/>
        </w:rPr>
        <w:t>i</w:t>
      </w:r>
      <w:r>
        <w:rPr>
          <w:rFonts w:ascii="仿宋" w:eastAsia="仿宋" w:hAnsi="仿宋" w:cs="仿宋"/>
          <w:spacing w:val="-17"/>
          <w:position w:val="23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37"/>
          <w:position w:val="23"/>
          <w:sz w:val="32"/>
          <w:szCs w:val="32"/>
        </w:rPr>
        <w:t>个执行填谷需求响应时间段应</w:t>
      </w:r>
    </w:p>
    <w:p w14:paraId="07F04016" w14:textId="77777777" w:rsidR="00DB1F91" w:rsidRDefault="00DB1F91" w:rsidP="00DB1F91">
      <w:pPr>
        <w:spacing w:before="1" w:line="22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21"/>
          <w:sz w:val="32"/>
          <w:szCs w:val="32"/>
        </w:rPr>
        <w:t>分摊的容量费用；</w:t>
      </w:r>
      <w:r>
        <w:rPr>
          <w:rFonts w:ascii="仿宋" w:eastAsia="仿宋" w:hAnsi="仿宋" w:cs="仿宋"/>
          <w:spacing w:val="45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21"/>
          <w:sz w:val="32"/>
          <w:szCs w:val="32"/>
        </w:rPr>
        <w:t>n</w:t>
      </w:r>
      <w:r>
        <w:rPr>
          <w:rFonts w:ascii="仿宋" w:eastAsia="仿宋" w:hAnsi="仿宋" w:cs="仿宋"/>
          <w:spacing w:val="-51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21"/>
          <w:sz w:val="32"/>
          <w:szCs w:val="32"/>
        </w:rPr>
        <w:t>为当月执行填谷的总时段数量。</w:t>
      </w:r>
    </w:p>
    <w:p w14:paraId="26D73BB9" w14:textId="77777777" w:rsidR="00DB1F91" w:rsidRDefault="00DB1F91" w:rsidP="00DB1F91">
      <w:pPr>
        <w:spacing w:before="258" w:line="222" w:lineRule="auto"/>
        <w:ind w:left="769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6"/>
          <w:sz w:val="32"/>
          <w:szCs w:val="32"/>
        </w:rPr>
        <w:t>(2)计算各时段应分摊的填谷总费用，计算公式如下：</w:t>
      </w:r>
    </w:p>
    <w:p w14:paraId="2A1AF6BC" w14:textId="77777777" w:rsidR="00DB1F91" w:rsidRDefault="00DB1F91" w:rsidP="00DB1F91">
      <w:pPr>
        <w:spacing w:before="342" w:line="209" w:lineRule="auto"/>
        <w:ind w:right="80"/>
        <w:jc w:val="right"/>
        <w:rPr>
          <w:rFonts w:ascii="仿宋" w:eastAsia="仿宋" w:hAnsi="仿宋" w:cs="仿宋"/>
          <w:sz w:val="25"/>
          <w:szCs w:val="25"/>
        </w:rPr>
      </w:pPr>
      <w:r>
        <w:rPr>
          <w:rFonts w:ascii="Times New Roman" w:eastAsia="Times New Roman" w:hAnsi="Times New Roman" w:cs="Times New Roman"/>
          <w:spacing w:val="-31"/>
          <w:w w:val="94"/>
          <w:position w:val="17"/>
          <w:sz w:val="32"/>
          <w:szCs w:val="32"/>
        </w:rPr>
        <w:t>R</w:t>
      </w:r>
      <w:r>
        <w:rPr>
          <w:rFonts w:ascii="仿宋" w:eastAsia="仿宋" w:hAnsi="仿宋" w:cs="仿宋"/>
          <w:spacing w:val="-31"/>
          <w:w w:val="94"/>
          <w:position w:val="-1"/>
          <w:sz w:val="24"/>
          <w:szCs w:val="24"/>
        </w:rPr>
        <w:t>填谷总费用分摊</w:t>
      </w:r>
      <w:r>
        <w:rPr>
          <w:rFonts w:ascii="仿宋" w:eastAsia="仿宋" w:hAnsi="仿宋" w:cs="仿宋"/>
          <w:spacing w:val="-23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1"/>
          <w:w w:val="94"/>
          <w:position w:val="17"/>
          <w:sz w:val="32"/>
          <w:szCs w:val="32"/>
        </w:rPr>
        <w:t>=R</w:t>
      </w:r>
      <w:r>
        <w:rPr>
          <w:rFonts w:ascii="Times New Roman" w:eastAsia="Times New Roman" w:hAnsi="Times New Roman" w:cs="Times New Roman"/>
          <w:spacing w:val="19"/>
          <w:position w:val="17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31"/>
          <w:w w:val="94"/>
          <w:position w:val="-1"/>
          <w:sz w:val="32"/>
          <w:szCs w:val="32"/>
        </w:rPr>
        <w:t>填谷备用补偿费用分摊+</w:t>
      </w:r>
      <w:r>
        <w:rPr>
          <w:rFonts w:ascii="仿宋" w:eastAsia="仿宋" w:hAnsi="仿宋" w:cs="仿宋"/>
          <w:spacing w:val="50"/>
          <w:position w:val="-1"/>
          <w:sz w:val="32"/>
          <w:szCs w:val="32"/>
        </w:rPr>
        <w:t xml:space="preserve">   </w:t>
      </w:r>
      <w:r>
        <w:rPr>
          <w:rFonts w:ascii="Times New Roman" w:eastAsia="Times New Roman" w:hAnsi="Times New Roman" w:cs="Times New Roman"/>
          <w:spacing w:val="-31"/>
          <w:w w:val="94"/>
          <w:position w:val="17"/>
          <w:sz w:val="32"/>
          <w:szCs w:val="32"/>
        </w:rPr>
        <w:t>R</w:t>
      </w:r>
      <w:r>
        <w:rPr>
          <w:rFonts w:ascii="仿宋" w:eastAsia="仿宋" w:hAnsi="仿宋" w:cs="仿宋"/>
          <w:spacing w:val="-31"/>
          <w:w w:val="94"/>
          <w:position w:val="-1"/>
          <w:sz w:val="25"/>
          <w:szCs w:val="25"/>
        </w:rPr>
        <w:t>填谷电能量费分摊</w:t>
      </w:r>
    </w:p>
    <w:p w14:paraId="67784B8F" w14:textId="77777777" w:rsidR="00DB1F91" w:rsidRDefault="00DB1F91" w:rsidP="00DB1F91">
      <w:pPr>
        <w:spacing w:before="101" w:line="204" w:lineRule="exact"/>
        <w:ind w:left="2199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pacing w:val="10"/>
          <w:position w:val="-4"/>
          <w:sz w:val="30"/>
          <w:szCs w:val="30"/>
        </w:rPr>
        <w:t>R</w:t>
      </w:r>
    </w:p>
    <w:p w14:paraId="0CF78ECF" w14:textId="77777777" w:rsidR="00DB1F91" w:rsidRDefault="00DB1F91" w:rsidP="00DB1F91">
      <w:pPr>
        <w:spacing w:line="200" w:lineRule="auto"/>
        <w:ind w:left="590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30"/>
          <w:position w:val="-3"/>
          <w:sz w:val="31"/>
          <w:szCs w:val="31"/>
        </w:rPr>
        <w:t>其中：</w:t>
      </w:r>
      <w:r>
        <w:rPr>
          <w:rFonts w:ascii="仿宋" w:eastAsia="仿宋" w:hAnsi="仿宋" w:cs="仿宋"/>
          <w:spacing w:val="14"/>
          <w:position w:val="-3"/>
          <w:sz w:val="31"/>
          <w:szCs w:val="31"/>
        </w:rPr>
        <w:t xml:space="preserve">      </w:t>
      </w:r>
      <w:r>
        <w:rPr>
          <w:rFonts w:ascii="仿宋" w:eastAsia="仿宋" w:hAnsi="仿宋" w:cs="仿宋"/>
          <w:spacing w:val="-30"/>
          <w:sz w:val="31"/>
          <w:szCs w:val="31"/>
        </w:rPr>
        <w:t>填谷总费用分摊为当月第</w:t>
      </w:r>
      <w:r>
        <w:rPr>
          <w:rFonts w:ascii="仿宋" w:eastAsia="仿宋" w:hAnsi="仿宋" w:cs="仿宋"/>
          <w:spacing w:val="-89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30"/>
          <w:sz w:val="31"/>
          <w:szCs w:val="31"/>
        </w:rPr>
        <w:t>i</w:t>
      </w:r>
      <w:r>
        <w:rPr>
          <w:rFonts w:ascii="仿宋" w:eastAsia="仿宋" w:hAnsi="仿宋" w:cs="仿宋"/>
          <w:spacing w:val="-92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30"/>
          <w:sz w:val="31"/>
          <w:szCs w:val="31"/>
        </w:rPr>
        <w:t>个执行填谷需求响应时</w:t>
      </w:r>
    </w:p>
    <w:p w14:paraId="102E5738" w14:textId="77777777" w:rsidR="00DB1F91" w:rsidRDefault="00DB1F91" w:rsidP="00DB1F91">
      <w:pPr>
        <w:spacing w:line="199" w:lineRule="exact"/>
        <w:ind w:left="3759"/>
        <w:rPr>
          <w:rFonts w:ascii="Times New Roman" w:eastAsia="Times New Roman" w:hAnsi="Times New Roman" w:cs="Times New Roman"/>
          <w:sz w:val="29"/>
          <w:szCs w:val="29"/>
        </w:rPr>
      </w:pPr>
      <w:r>
        <w:rPr>
          <w:rFonts w:ascii="Times New Roman" w:eastAsia="Times New Roman" w:hAnsi="Times New Roman" w:cs="Times New Roman"/>
          <w:spacing w:val="17"/>
          <w:position w:val="-4"/>
          <w:sz w:val="29"/>
          <w:szCs w:val="29"/>
        </w:rPr>
        <w:t>R</w:t>
      </w:r>
    </w:p>
    <w:p w14:paraId="5CD4C5C6" w14:textId="77777777" w:rsidR="00DB1F91" w:rsidRDefault="00DB1F91" w:rsidP="00DB1F91">
      <w:pPr>
        <w:spacing w:before="2" w:line="232" w:lineRule="auto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pacing w:val="-25"/>
          <w:position w:val="-2"/>
          <w:sz w:val="30"/>
          <w:szCs w:val="30"/>
        </w:rPr>
        <w:t>间段应分摊的总费用；</w:t>
      </w:r>
      <w:r>
        <w:rPr>
          <w:rFonts w:ascii="仿宋" w:eastAsia="仿宋" w:hAnsi="仿宋" w:cs="仿宋"/>
          <w:spacing w:val="2"/>
          <w:position w:val="-2"/>
          <w:sz w:val="30"/>
          <w:szCs w:val="30"/>
        </w:rPr>
        <w:t xml:space="preserve">       </w:t>
      </w:r>
      <w:r>
        <w:rPr>
          <w:rFonts w:ascii="仿宋" w:eastAsia="仿宋" w:hAnsi="仿宋" w:cs="仿宋"/>
          <w:spacing w:val="-25"/>
          <w:position w:val="1"/>
          <w:sz w:val="30"/>
          <w:szCs w:val="30"/>
        </w:rPr>
        <w:t>填谷电能量费分摊为当月第</w:t>
      </w:r>
      <w:r>
        <w:rPr>
          <w:rFonts w:ascii="仿宋" w:eastAsia="仿宋" w:hAnsi="仿宋" w:cs="仿宋"/>
          <w:spacing w:val="-4"/>
          <w:position w:val="1"/>
          <w:sz w:val="30"/>
          <w:szCs w:val="30"/>
        </w:rPr>
        <w:t xml:space="preserve"> </w:t>
      </w:r>
      <w:r>
        <w:rPr>
          <w:rFonts w:ascii="仿宋" w:eastAsia="仿宋" w:hAnsi="仿宋" w:cs="仿宋"/>
          <w:spacing w:val="-25"/>
          <w:position w:val="1"/>
          <w:sz w:val="30"/>
          <w:szCs w:val="30"/>
        </w:rPr>
        <w:t>i</w:t>
      </w:r>
      <w:r>
        <w:rPr>
          <w:rFonts w:ascii="仿宋" w:eastAsia="仿宋" w:hAnsi="仿宋" w:cs="仿宋"/>
          <w:spacing w:val="-57"/>
          <w:position w:val="1"/>
          <w:sz w:val="30"/>
          <w:szCs w:val="30"/>
        </w:rPr>
        <w:t xml:space="preserve"> </w:t>
      </w:r>
      <w:r>
        <w:rPr>
          <w:rFonts w:ascii="仿宋" w:eastAsia="仿宋" w:hAnsi="仿宋" w:cs="仿宋"/>
          <w:spacing w:val="-25"/>
          <w:position w:val="1"/>
          <w:sz w:val="30"/>
          <w:szCs w:val="30"/>
        </w:rPr>
        <w:t>个执行填</w:t>
      </w:r>
    </w:p>
    <w:p w14:paraId="69B4333D" w14:textId="77777777" w:rsidR="00DB1F91" w:rsidRDefault="00DB1F91" w:rsidP="00DB1F91">
      <w:pPr>
        <w:spacing w:before="196" w:line="222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12"/>
          <w:sz w:val="32"/>
          <w:szCs w:val="32"/>
        </w:rPr>
        <w:t>谷需求响应时间段需分摊的电能量补偿费用。</w:t>
      </w:r>
    </w:p>
    <w:p w14:paraId="411EA418" w14:textId="77777777" w:rsidR="00DB1F91" w:rsidRDefault="00DB1F91" w:rsidP="00DB1F91">
      <w:pPr>
        <w:spacing w:before="166" w:line="317" w:lineRule="auto"/>
        <w:ind w:right="34" w:firstLine="769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1"/>
          <w:sz w:val="32"/>
          <w:szCs w:val="32"/>
        </w:rPr>
        <w:t>(3)将月度各时段填谷需求响应需要分摊的补偿费用，按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4"/>
          <w:sz w:val="32"/>
          <w:szCs w:val="32"/>
        </w:rPr>
        <w:t>照分布式新能源月度总结算上网电量和其他类型发电企业月度</w:t>
      </w:r>
    </w:p>
    <w:p w14:paraId="4F8A0D00" w14:textId="77777777" w:rsidR="00DB1F91" w:rsidRDefault="00DB1F91" w:rsidP="00DB1F91">
      <w:pPr>
        <w:spacing w:before="1" w:line="22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13"/>
          <w:sz w:val="32"/>
          <w:szCs w:val="32"/>
        </w:rPr>
        <w:t>结算总上网电量比例进行分摊，计算公式如下：</w:t>
      </w:r>
    </w:p>
    <w:p w14:paraId="7E21A27F" w14:textId="77777777" w:rsidR="00DB1F91" w:rsidRDefault="00DB1F91" w:rsidP="00DB1F91">
      <w:pPr>
        <w:spacing w:before="119" w:line="660" w:lineRule="exact"/>
        <w:ind w:firstLine="679"/>
        <w:textAlignment w:val="center"/>
      </w:pPr>
      <w:r>
        <w:drawing>
          <wp:inline distT="0" distB="0" distL="0" distR="0" wp14:anchorId="6313C005" wp14:editId="07BA7515">
            <wp:extent cx="3333776" cy="419074"/>
            <wp:effectExtent l="0" t="0" r="0" b="0"/>
            <wp:docPr id="180678519" name="图片 180678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 17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333776" cy="4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3D8BF" w14:textId="77777777" w:rsidR="00DB1F91" w:rsidRDefault="00DB1F91" w:rsidP="00DB1F91">
      <w:pPr>
        <w:spacing w:line="278" w:lineRule="auto"/>
      </w:pPr>
    </w:p>
    <w:p w14:paraId="707F05E7" w14:textId="77777777" w:rsidR="00DB1F91" w:rsidRDefault="00DB1F91" w:rsidP="00DB1F91">
      <w:pPr>
        <w:spacing w:before="1" w:line="360" w:lineRule="exact"/>
        <w:ind w:firstLine="679"/>
        <w:textAlignment w:val="center"/>
      </w:pPr>
      <w:r>
        <w:drawing>
          <wp:inline distT="0" distB="0" distL="0" distR="0" wp14:anchorId="172A645F" wp14:editId="50595DC3">
            <wp:extent cx="2508228" cy="228624"/>
            <wp:effectExtent l="0" t="0" r="0" b="0"/>
            <wp:docPr id="104959662" name="图片 1049596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50822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26C1F" w14:textId="77777777" w:rsidR="00DB1F91" w:rsidRDefault="00DB1F91" w:rsidP="00DB1F91">
      <w:pPr>
        <w:spacing w:before="271" w:line="589" w:lineRule="exact"/>
        <w:ind w:left="590"/>
        <w:rPr>
          <w:rFonts w:ascii="仿宋" w:eastAsia="仿宋" w:hAnsi="仿宋" w:cs="仿宋"/>
          <w:sz w:val="32"/>
          <w:szCs w:val="32"/>
        </w:rPr>
      </w:pPr>
      <w:r>
        <w:rPr>
          <w:rFonts w:eastAsia="Arial"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0F6EE619" wp14:editId="2C7E01E8">
                <wp:simplePos x="0" y="0"/>
                <wp:positionH relativeFrom="column">
                  <wp:posOffset>1136650</wp:posOffset>
                </wp:positionH>
                <wp:positionV relativeFrom="paragraph">
                  <wp:posOffset>17145</wp:posOffset>
                </wp:positionV>
                <wp:extent cx="508635" cy="267970"/>
                <wp:effectExtent l="0" t="2540" r="0" b="0"/>
                <wp:wrapNone/>
                <wp:docPr id="12681910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" cy="267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490DB8" w14:textId="77777777" w:rsidR="00DB1F91" w:rsidRDefault="00DB1F91" w:rsidP="00DB1F91">
                            <w:pPr>
                              <w:spacing w:before="20" w:line="220" w:lineRule="auto"/>
                              <w:ind w:left="20"/>
                              <w:rPr>
                                <w:rFonts w:ascii="仿宋" w:eastAsia="仿宋" w:hAnsi="仿宋" w:cs="仿宋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仿宋" w:eastAsia="仿宋" w:hAnsi="仿宋" w:cs="仿宋"/>
                                <w:spacing w:val="-23"/>
                                <w:w w:val="46"/>
                                <w:sz w:val="32"/>
                                <w:szCs w:val="32"/>
                              </w:rPr>
                              <w:t>分布式新能源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EE619" id="Text Box 2" o:spid="_x0000_s1028" type="#_x0000_t202" style="position:absolute;left:0;text-align:left;margin-left:89.5pt;margin-top:1.35pt;width:40.05pt;height:21.1pt;z-index:-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" filled="f" stroked="f">
                <v:textbox inset="0,0,0,0">
                  <w:txbxContent>
                    <w:p w14:paraId="02490DB8" w14:textId="77777777" w:rsidR="00DB1F91" w:rsidRDefault="00DB1F91" w:rsidP="00DB1F91">
                      <w:pPr>
                        <w:spacing w:before="20" w:line="220" w:lineRule="auto"/>
                        <w:ind w:left="20"/>
                        <w:rPr>
                          <w:rFonts w:ascii="仿宋" w:eastAsia="仿宋" w:hAnsi="仿宋" w:cs="仿宋"/>
                          <w:sz w:val="32"/>
                          <w:szCs w:val="32"/>
                        </w:rPr>
                      </w:pPr>
                      <w:r>
                        <w:rPr>
                          <w:rFonts w:ascii="仿宋" w:eastAsia="仿宋" w:hAnsi="仿宋" w:cs="仿宋"/>
                          <w:spacing w:val="-23"/>
                          <w:w w:val="46"/>
                          <w:sz w:val="32"/>
                          <w:szCs w:val="32"/>
                        </w:rPr>
                        <w:t>分布式新能源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eastAsia="仿宋" w:hAnsi="仿宋" w:cs="仿宋"/>
          <w:spacing w:val="-50"/>
          <w:w w:val="81"/>
          <w:position w:val="10"/>
          <w:sz w:val="32"/>
          <w:szCs w:val="32"/>
        </w:rPr>
        <w:t>其中：</w:t>
      </w:r>
      <w:r>
        <w:rPr>
          <w:rFonts w:ascii="仿宋" w:eastAsia="仿宋" w:hAnsi="仿宋" w:cs="仿宋"/>
          <w:spacing w:val="55"/>
          <w:position w:val="10"/>
          <w:sz w:val="32"/>
          <w:szCs w:val="32"/>
        </w:rPr>
        <w:t xml:space="preserve">  </w:t>
      </w:r>
      <w:r>
        <w:rPr>
          <w:rFonts w:ascii="仿宋" w:eastAsia="仿宋" w:hAnsi="仿宋" w:cs="仿宋"/>
          <w:spacing w:val="-50"/>
          <w:w w:val="81"/>
          <w:position w:val="19"/>
          <w:sz w:val="32"/>
          <w:szCs w:val="32"/>
        </w:rPr>
        <w:t>填谷总费用分摊</w:t>
      </w:r>
      <w:r>
        <w:rPr>
          <w:rFonts w:ascii="仿宋" w:eastAsia="仿宋" w:hAnsi="仿宋" w:cs="仿宋"/>
          <w:spacing w:val="-50"/>
          <w:w w:val="81"/>
          <w:position w:val="10"/>
          <w:sz w:val="32"/>
          <w:szCs w:val="32"/>
        </w:rPr>
        <w:t>为当月第</w:t>
      </w:r>
      <w:r>
        <w:rPr>
          <w:rFonts w:ascii="仿宋" w:eastAsia="仿宋" w:hAnsi="仿宋" w:cs="仿宋"/>
          <w:spacing w:val="-23"/>
          <w:position w:val="10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50"/>
          <w:w w:val="81"/>
          <w:position w:val="10"/>
          <w:sz w:val="32"/>
          <w:szCs w:val="32"/>
        </w:rPr>
        <w:t>i</w:t>
      </w:r>
      <w:r>
        <w:rPr>
          <w:rFonts w:ascii="仿宋" w:eastAsia="仿宋" w:hAnsi="仿宋" w:cs="仿宋"/>
          <w:spacing w:val="-67"/>
          <w:position w:val="10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9"/>
          <w:position w:val="10"/>
          <w:sz w:val="32"/>
          <w:szCs w:val="32"/>
        </w:rPr>
        <w:t>个执行填谷需求响应时间段分布</w:t>
      </w:r>
    </w:p>
    <w:p w14:paraId="61CACF2E" w14:textId="77777777" w:rsidR="00DB1F91" w:rsidRDefault="00DB1F91" w:rsidP="00DB1F91">
      <w:pPr>
        <w:spacing w:line="51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17"/>
          <w:position w:val="-3"/>
          <w:sz w:val="32"/>
          <w:szCs w:val="32"/>
        </w:rPr>
        <w:t>式新能源需要分摊的总费用；</w:t>
      </w:r>
      <w:r>
        <w:rPr>
          <w:rFonts w:ascii="仿宋" w:eastAsia="仿宋" w:hAnsi="仿宋" w:cs="仿宋"/>
          <w:spacing w:val="132"/>
          <w:position w:val="-3"/>
          <w:sz w:val="32"/>
          <w:szCs w:val="32"/>
        </w:rPr>
        <w:t xml:space="preserve"> </w:t>
      </w:r>
      <w:r>
        <w:rPr>
          <w:position w:val="-3"/>
          <w:sz w:val="32"/>
          <w:szCs w:val="32"/>
        </w:rPr>
        <w:drawing>
          <wp:inline distT="0" distB="0" distL="0" distR="0" wp14:anchorId="791BFD4A" wp14:editId="41D1022F">
            <wp:extent cx="768344" cy="254075"/>
            <wp:effectExtent l="0" t="0" r="0" b="0"/>
            <wp:docPr id="344401850" name="图片 3444018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 19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68344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/>
          <w:spacing w:val="-17"/>
          <w:position w:val="-3"/>
          <w:sz w:val="32"/>
          <w:szCs w:val="32"/>
        </w:rPr>
        <w:t>为当月第i个执行填谷需</w:t>
      </w:r>
    </w:p>
    <w:p w14:paraId="3C7B0375" w14:textId="77777777" w:rsidR="00DB1F91" w:rsidRDefault="00DB1F91" w:rsidP="00DB1F91">
      <w:pPr>
        <w:spacing w:before="238" w:line="222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17"/>
          <w:sz w:val="32"/>
          <w:szCs w:val="32"/>
        </w:rPr>
        <w:t>求响应时间段其他类型发电企业需要分摊的总费用；</w:t>
      </w:r>
      <w:r>
        <w:rPr>
          <w:rFonts w:ascii="仿宋" w:eastAsia="仿宋" w:hAnsi="仿宋" w:cs="仿宋"/>
          <w:spacing w:val="-66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17"/>
          <w:sz w:val="32"/>
          <w:szCs w:val="32"/>
        </w:rPr>
        <w:t>F</w:t>
      </w:r>
      <w:r>
        <w:rPr>
          <w:rFonts w:ascii="仿宋" w:eastAsia="仿宋" w:hAnsi="仿宋" w:cs="仿宋"/>
          <w:spacing w:val="31"/>
          <w:sz w:val="32"/>
          <w:szCs w:val="32"/>
        </w:rPr>
        <w:t xml:space="preserve">    </w:t>
      </w:r>
      <w:r>
        <w:rPr>
          <w:rFonts w:ascii="仿宋" w:eastAsia="仿宋" w:hAnsi="仿宋" w:cs="仿宋"/>
          <w:spacing w:val="-17"/>
          <w:sz w:val="32"/>
          <w:szCs w:val="32"/>
        </w:rPr>
        <w:t>为分</w:t>
      </w:r>
    </w:p>
    <w:p w14:paraId="564080FC" w14:textId="77777777" w:rsidR="00DB1F91" w:rsidRDefault="00DB1F91" w:rsidP="00DB1F91">
      <w:pPr>
        <w:spacing w:before="234" w:line="572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25"/>
          <w:position w:val="18"/>
          <w:sz w:val="32"/>
          <w:szCs w:val="32"/>
        </w:rPr>
        <w:t>布式新能源月度总结算上网电量；</w:t>
      </w:r>
      <w:r>
        <w:rPr>
          <w:rFonts w:ascii="仿宋" w:eastAsia="仿宋" w:hAnsi="仿宋" w:cs="仿宋"/>
          <w:spacing w:val="89"/>
          <w:position w:val="18"/>
          <w:sz w:val="32"/>
          <w:szCs w:val="32"/>
        </w:rPr>
        <w:t xml:space="preserve"> </w:t>
      </w:r>
      <w:r>
        <w:rPr>
          <w:rFonts w:ascii="仿宋" w:eastAsia="仿宋" w:hAnsi="仿宋" w:cs="仿宋"/>
          <w:spacing w:val="-25"/>
          <w:position w:val="18"/>
          <w:sz w:val="32"/>
          <w:szCs w:val="32"/>
        </w:rPr>
        <w:t>Fte类发也为其他类型发电企</w:t>
      </w:r>
      <w:r>
        <w:rPr>
          <w:rFonts w:ascii="仿宋" w:eastAsia="仿宋" w:hAnsi="仿宋" w:cs="仿宋"/>
          <w:spacing w:val="-26"/>
          <w:position w:val="18"/>
          <w:sz w:val="32"/>
          <w:szCs w:val="32"/>
        </w:rPr>
        <w:t>业</w:t>
      </w:r>
    </w:p>
    <w:p w14:paraId="03A12974" w14:textId="77777777" w:rsidR="00DB1F91" w:rsidRDefault="00DB1F91" w:rsidP="00DB1F91">
      <w:pPr>
        <w:spacing w:before="2" w:line="188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-14"/>
          <w:sz w:val="32"/>
          <w:szCs w:val="32"/>
        </w:rPr>
        <w:t>月度总结算上网电量。</w:t>
      </w:r>
    </w:p>
    <w:p w14:paraId="58BFFBD0" w14:textId="77777777" w:rsidR="00DB1F91" w:rsidRDefault="00DB1F91" w:rsidP="00DB1F91">
      <w:pPr>
        <w:sectPr w:rsidR="00DB1F91">
          <w:type w:val="continuous"/>
          <w:pgSz w:w="11900" w:h="16840"/>
          <w:pgMar w:top="1431" w:right="1610" w:bottom="1573" w:left="1670" w:header="0" w:footer="1285" w:gutter="0"/>
          <w:cols w:space="720" w:equalWidth="0">
            <w:col w:w="8620" w:space="0"/>
          </w:cols>
        </w:sectPr>
      </w:pPr>
    </w:p>
    <w:p w14:paraId="582C4F00" w14:textId="77777777" w:rsidR="00DB1F91" w:rsidRDefault="00DB1F91" w:rsidP="00DB1F91">
      <w:pPr>
        <w:spacing w:line="282" w:lineRule="auto"/>
      </w:pPr>
    </w:p>
    <w:p w14:paraId="36DF972E" w14:textId="77777777" w:rsidR="00DB1F91" w:rsidRDefault="00DB1F91" w:rsidP="00DB1F91">
      <w:pPr>
        <w:spacing w:line="283" w:lineRule="auto"/>
      </w:pPr>
    </w:p>
    <w:p w14:paraId="3AB793EE" w14:textId="77777777" w:rsidR="00DB1F91" w:rsidRDefault="00DB1F91" w:rsidP="00DB1F91">
      <w:pPr>
        <w:spacing w:line="283" w:lineRule="auto"/>
      </w:pPr>
    </w:p>
    <w:p w14:paraId="2FB2F198" w14:textId="77777777" w:rsidR="00DB1F91" w:rsidRDefault="00DB1F91" w:rsidP="00DB1F91">
      <w:pPr>
        <w:spacing w:before="111" w:line="335" w:lineRule="auto"/>
        <w:ind w:right="11" w:firstLine="760"/>
        <w:jc w:val="both"/>
        <w:rPr>
          <w:rFonts w:ascii="仿宋" w:eastAsia="仿宋" w:hAnsi="仿宋" w:cs="仿宋"/>
          <w:sz w:val="34"/>
          <w:szCs w:val="34"/>
        </w:rPr>
      </w:pPr>
      <w:r>
        <w:rPr>
          <w:rFonts w:ascii="仿宋" w:eastAsia="仿宋" w:hAnsi="仿宋" w:cs="仿宋"/>
          <w:spacing w:val="-18"/>
          <w:sz w:val="34"/>
          <w:szCs w:val="34"/>
        </w:rPr>
        <w:t>(4)按照分布式新能源月结结算上网电量，等比例分摊分</w:t>
      </w:r>
      <w:r>
        <w:rPr>
          <w:rFonts w:ascii="仿宋" w:eastAsia="仿宋" w:hAnsi="仿宋" w:cs="仿宋"/>
          <w:spacing w:val="17"/>
          <w:sz w:val="34"/>
          <w:szCs w:val="34"/>
        </w:rPr>
        <w:t xml:space="preserve"> </w:t>
      </w:r>
      <w:r>
        <w:rPr>
          <w:rFonts w:ascii="仿宋" w:eastAsia="仿宋" w:hAnsi="仿宋" w:cs="仿宋"/>
          <w:spacing w:val="-26"/>
          <w:sz w:val="34"/>
          <w:szCs w:val="34"/>
        </w:rPr>
        <w:t>布式新能源应分摊的总费用，第1个分布式新能源需要承担的填</w:t>
      </w:r>
    </w:p>
    <w:p w14:paraId="7EEB2FC7" w14:textId="77777777" w:rsidR="00DB1F91" w:rsidRDefault="00DB1F91" w:rsidP="00DB1F91">
      <w:pPr>
        <w:spacing w:before="1" w:line="221" w:lineRule="auto"/>
        <w:ind w:left="9"/>
        <w:rPr>
          <w:rFonts w:ascii="仿宋" w:eastAsia="仿宋" w:hAnsi="仿宋" w:cs="仿宋"/>
          <w:sz w:val="34"/>
          <w:szCs w:val="34"/>
        </w:rPr>
      </w:pPr>
      <w:r>
        <w:rPr>
          <w:rFonts w:ascii="仿宋" w:eastAsia="仿宋" w:hAnsi="仿宋" w:cs="仿宋"/>
          <w:spacing w:val="-31"/>
          <w:sz w:val="34"/>
          <w:szCs w:val="34"/>
        </w:rPr>
        <w:t>谷需求响应分摊费用，计算公式如下：</w:t>
      </w:r>
    </w:p>
    <w:p w14:paraId="1F94E426" w14:textId="77777777" w:rsidR="00DB1F91" w:rsidRDefault="00DB1F91" w:rsidP="00DB1F91">
      <w:pPr>
        <w:spacing w:before="182" w:line="720" w:lineRule="exact"/>
        <w:ind w:firstLine="649"/>
        <w:textAlignment w:val="center"/>
      </w:pPr>
      <w:r>
        <w:drawing>
          <wp:inline distT="0" distB="0" distL="0" distR="0" wp14:anchorId="0A4D9A1F" wp14:editId="5E1E50F4">
            <wp:extent cx="2787668" cy="457249"/>
            <wp:effectExtent l="0" t="0" r="0" b="0"/>
            <wp:docPr id="1929247683" name="图片 19292476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787668" cy="457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14D36" w14:textId="77777777" w:rsidR="00DB1F91" w:rsidRDefault="00DB1F91" w:rsidP="00DB1F91">
      <w:pPr>
        <w:spacing w:before="23" w:line="188" w:lineRule="auto"/>
        <w:ind w:left="1770"/>
        <w:rPr>
          <w:rFonts w:ascii="宋体" w:eastAsia="宋体" w:hAnsi="宋体" w:cs="宋体"/>
          <w:sz w:val="30"/>
          <w:szCs w:val="30"/>
        </w:rPr>
      </w:pPr>
      <w:r>
        <w:rPr>
          <w:rFonts w:ascii="宋体" w:eastAsia="宋体" w:hAnsi="宋体" w:cs="宋体"/>
          <w:spacing w:val="-12"/>
          <w:w w:val="52"/>
          <w:sz w:val="30"/>
          <w:szCs w:val="30"/>
        </w:rPr>
        <w:t>分布式新能源/</w:t>
      </w:r>
    </w:p>
    <w:p w14:paraId="02FBEE6E" w14:textId="77777777" w:rsidR="00DB1F91" w:rsidRDefault="00DB1F91" w:rsidP="00DB1F91">
      <w:pPr>
        <w:spacing w:line="298" w:lineRule="auto"/>
        <w:ind w:left="9" w:right="28" w:firstLine="599"/>
        <w:jc w:val="both"/>
        <w:rPr>
          <w:rFonts w:ascii="仿宋" w:eastAsia="仿宋" w:hAnsi="仿宋" w:cs="仿宋"/>
          <w:sz w:val="33"/>
          <w:szCs w:val="33"/>
        </w:rPr>
      </w:pPr>
      <w:r>
        <w:rPr>
          <w:rFonts w:ascii="宋体" w:eastAsia="宋体" w:hAnsi="宋体" w:cs="宋体"/>
          <w:spacing w:val="-35"/>
          <w:w w:val="77"/>
          <w:position w:val="2"/>
          <w:sz w:val="33"/>
          <w:szCs w:val="33"/>
        </w:rPr>
        <w:t>其中：</w:t>
      </w:r>
      <w:r>
        <w:rPr>
          <w:rFonts w:ascii="宋体" w:eastAsia="宋体" w:hAnsi="宋体" w:cs="宋体"/>
          <w:spacing w:val="-16"/>
          <w:position w:val="2"/>
          <w:sz w:val="33"/>
          <w:szCs w:val="33"/>
        </w:rPr>
        <w:t xml:space="preserve"> </w:t>
      </w:r>
      <w:r>
        <w:rPr>
          <w:rFonts w:ascii="宋体" w:eastAsia="宋体" w:hAnsi="宋体" w:cs="宋体"/>
          <w:spacing w:val="-35"/>
          <w:w w:val="77"/>
          <w:position w:val="2"/>
          <w:sz w:val="33"/>
          <w:szCs w:val="33"/>
        </w:rPr>
        <w:t>R</w:t>
      </w:r>
      <w:r>
        <w:rPr>
          <w:rFonts w:ascii="宋体" w:eastAsia="宋体" w:hAnsi="宋体" w:cs="宋体"/>
          <w:spacing w:val="-45"/>
          <w:position w:val="2"/>
          <w:sz w:val="33"/>
          <w:szCs w:val="33"/>
        </w:rPr>
        <w:t xml:space="preserve"> </w:t>
      </w:r>
      <w:r>
        <w:rPr>
          <w:rFonts w:ascii="宋体" w:eastAsia="宋体" w:hAnsi="宋体" w:cs="宋体"/>
          <w:spacing w:val="-35"/>
          <w:w w:val="77"/>
          <w:position w:val="2"/>
          <w:sz w:val="33"/>
          <w:szCs w:val="33"/>
        </w:rPr>
        <w:t>谷总费用分推</w:t>
      </w:r>
      <w:r>
        <w:rPr>
          <w:rFonts w:ascii="宋体" w:eastAsia="宋体" w:hAnsi="宋体" w:cs="宋体"/>
          <w:spacing w:val="-91"/>
          <w:position w:val="2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35"/>
          <w:w w:val="77"/>
          <w:position w:val="-1"/>
          <w:sz w:val="33"/>
          <w:szCs w:val="33"/>
        </w:rPr>
        <w:t>为第</w:t>
      </w:r>
      <w:r>
        <w:rPr>
          <w:rFonts w:ascii="宋体" w:eastAsia="宋体" w:hAnsi="宋体" w:cs="宋体"/>
          <w:spacing w:val="-35"/>
          <w:w w:val="77"/>
          <w:position w:val="-1"/>
          <w:sz w:val="33"/>
          <w:szCs w:val="33"/>
        </w:rPr>
        <w:t>l</w:t>
      </w:r>
      <w:r>
        <w:rPr>
          <w:rFonts w:ascii="仿宋" w:eastAsia="仿宋" w:hAnsi="仿宋" w:cs="仿宋"/>
          <w:spacing w:val="-14"/>
          <w:position w:val="-1"/>
          <w:sz w:val="33"/>
          <w:szCs w:val="33"/>
        </w:rPr>
        <w:t>个分布式新能源需要承担的填谷需求</w:t>
      </w:r>
      <w:r>
        <w:rPr>
          <w:rFonts w:ascii="仿宋" w:eastAsia="仿宋" w:hAnsi="仿宋" w:cs="仿宋"/>
          <w:position w:val="-1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46"/>
          <w:sz w:val="33"/>
          <w:szCs w:val="33"/>
        </w:rPr>
        <w:t>响应分摊费用；</w:t>
      </w:r>
      <w:r>
        <w:rPr>
          <w:rFonts w:ascii="仿宋" w:eastAsia="仿宋" w:hAnsi="仿宋" w:cs="仿宋"/>
          <w:spacing w:val="104"/>
          <w:sz w:val="33"/>
          <w:szCs w:val="33"/>
        </w:rPr>
        <w:t xml:space="preserve"> </w:t>
      </w:r>
      <w:r>
        <w:rPr>
          <w:rFonts w:ascii="宋体" w:eastAsia="宋体" w:hAnsi="宋体" w:cs="宋体"/>
          <w:spacing w:val="-16"/>
          <w:w w:val="49"/>
          <w:position w:val="8"/>
          <w:sz w:val="33"/>
          <w:szCs w:val="33"/>
        </w:rPr>
        <w:t>分布式新能源1</w:t>
      </w:r>
      <w:r>
        <w:rPr>
          <w:rFonts w:ascii="仿宋" w:eastAsia="仿宋" w:hAnsi="仿宋" w:cs="仿宋"/>
          <w:spacing w:val="-20"/>
          <w:position w:val="-3"/>
          <w:sz w:val="33"/>
          <w:szCs w:val="33"/>
        </w:rPr>
        <w:t>为第1个分布式新能源月度总结算上网电</w:t>
      </w:r>
    </w:p>
    <w:p w14:paraId="15F6B553" w14:textId="77777777" w:rsidR="00DB1F91" w:rsidRDefault="00DB1F91" w:rsidP="00DB1F91">
      <w:pPr>
        <w:spacing w:before="1" w:line="221" w:lineRule="auto"/>
        <w:ind w:left="29"/>
        <w:rPr>
          <w:rFonts w:ascii="仿宋" w:eastAsia="仿宋" w:hAnsi="仿宋" w:cs="仿宋"/>
          <w:sz w:val="33"/>
          <w:szCs w:val="33"/>
        </w:rPr>
      </w:pPr>
      <w:r>
        <w:rPr>
          <w:rFonts w:ascii="仿宋" w:eastAsia="仿宋" w:hAnsi="仿宋" w:cs="仿宋"/>
          <w:spacing w:val="-22"/>
          <w:sz w:val="33"/>
          <w:szCs w:val="33"/>
        </w:rPr>
        <w:t>量；</w:t>
      </w:r>
      <w:r>
        <w:rPr>
          <w:rFonts w:ascii="仿宋" w:eastAsia="仿宋" w:hAnsi="仿宋" w:cs="仿宋"/>
          <w:spacing w:val="-78"/>
          <w:sz w:val="33"/>
          <w:szCs w:val="33"/>
        </w:rPr>
        <w:t xml:space="preserve"> </w:t>
      </w:r>
      <w:r>
        <w:rPr>
          <w:rFonts w:ascii="Times New Roman" w:eastAsia="Times New Roman" w:hAnsi="Times New Roman" w:cs="Times New Roman"/>
          <w:spacing w:val="-22"/>
          <w:sz w:val="33"/>
          <w:szCs w:val="33"/>
        </w:rPr>
        <w:t>O</w:t>
      </w:r>
      <w:r>
        <w:rPr>
          <w:rFonts w:ascii="Times New Roman" w:eastAsia="Times New Roman" w:hAnsi="Times New Roman" w:cs="Times New Roman"/>
          <w:spacing w:val="44"/>
          <w:sz w:val="33"/>
          <w:szCs w:val="33"/>
        </w:rPr>
        <w:t xml:space="preserve"> </w:t>
      </w:r>
      <w:r>
        <w:rPr>
          <w:rFonts w:ascii="仿宋" w:eastAsia="仿宋" w:hAnsi="仿宋" w:cs="仿宋"/>
          <w:spacing w:val="-22"/>
          <w:sz w:val="33"/>
          <w:szCs w:val="33"/>
        </w:rPr>
        <w:t>为填谷需求响应执行月份分布式新能源总数量。</w:t>
      </w:r>
    </w:p>
    <w:p w14:paraId="3496EFF2" w14:textId="77777777" w:rsidR="00DB1F91" w:rsidRDefault="00DB1F91" w:rsidP="00DB1F91">
      <w:pPr>
        <w:spacing w:before="247" w:line="301" w:lineRule="auto"/>
        <w:ind w:left="29" w:right="10" w:firstLine="740"/>
        <w:jc w:val="both"/>
        <w:rPr>
          <w:rFonts w:ascii="仿宋" w:eastAsia="仿宋" w:hAnsi="仿宋" w:cs="仿宋"/>
          <w:sz w:val="34"/>
          <w:szCs w:val="34"/>
        </w:rPr>
      </w:pPr>
      <w:r>
        <w:rPr>
          <w:rFonts w:ascii="仿宋" w:eastAsia="仿宋" w:hAnsi="仿宋" w:cs="仿宋"/>
          <w:spacing w:val="-18"/>
          <w:sz w:val="34"/>
          <w:szCs w:val="34"/>
        </w:rPr>
        <w:t>(5)根据其他类型发电企业填谷需求响应执行时段电量等</w:t>
      </w:r>
      <w:r>
        <w:rPr>
          <w:rFonts w:ascii="仿宋" w:eastAsia="仿宋" w:hAnsi="仿宋" w:cs="仿宋"/>
          <w:spacing w:val="7"/>
          <w:sz w:val="34"/>
          <w:szCs w:val="34"/>
        </w:rPr>
        <w:t xml:space="preserve"> </w:t>
      </w:r>
      <w:r>
        <w:rPr>
          <w:rFonts w:ascii="仿宋" w:eastAsia="仿宋" w:hAnsi="仿宋" w:cs="仿宋"/>
          <w:spacing w:val="-28"/>
          <w:sz w:val="34"/>
          <w:szCs w:val="34"/>
        </w:rPr>
        <w:t>比例分摊其他类型发电企业该时段应分摊的总费用，第</w:t>
      </w:r>
      <w:r>
        <w:rPr>
          <w:rFonts w:ascii="Times New Roman" w:eastAsia="Times New Roman" w:hAnsi="Times New Roman" w:cs="Times New Roman"/>
          <w:spacing w:val="-28"/>
          <w:sz w:val="34"/>
          <w:szCs w:val="34"/>
        </w:rPr>
        <w:t>l</w:t>
      </w:r>
      <w:r>
        <w:rPr>
          <w:rFonts w:ascii="Times New Roman" w:eastAsia="Times New Roman" w:hAnsi="Times New Roman" w:cs="Times New Roman"/>
          <w:spacing w:val="-15"/>
          <w:sz w:val="34"/>
          <w:szCs w:val="34"/>
        </w:rPr>
        <w:t xml:space="preserve"> </w:t>
      </w:r>
      <w:r>
        <w:rPr>
          <w:rFonts w:ascii="仿宋" w:eastAsia="仿宋" w:hAnsi="仿宋" w:cs="仿宋"/>
          <w:spacing w:val="-28"/>
          <w:sz w:val="34"/>
          <w:szCs w:val="34"/>
        </w:rPr>
        <w:t>个其他</w:t>
      </w:r>
      <w:r>
        <w:rPr>
          <w:rFonts w:ascii="仿宋" w:eastAsia="仿宋" w:hAnsi="仿宋" w:cs="仿宋"/>
          <w:sz w:val="34"/>
          <w:szCs w:val="34"/>
        </w:rPr>
        <w:t xml:space="preserve"> </w:t>
      </w:r>
      <w:r>
        <w:rPr>
          <w:rFonts w:ascii="仿宋" w:eastAsia="仿宋" w:hAnsi="仿宋" w:cs="仿宋"/>
          <w:spacing w:val="-21"/>
          <w:sz w:val="34"/>
          <w:szCs w:val="34"/>
        </w:rPr>
        <w:t>类型发电企业需要承担的填谷需求响应分摊费用，计算</w:t>
      </w:r>
      <w:r>
        <w:rPr>
          <w:rFonts w:ascii="仿宋" w:eastAsia="仿宋" w:hAnsi="仿宋" w:cs="仿宋"/>
          <w:spacing w:val="-22"/>
          <w:sz w:val="34"/>
          <w:szCs w:val="34"/>
        </w:rPr>
        <w:t>公式如</w:t>
      </w:r>
    </w:p>
    <w:p w14:paraId="1D7FE9A3" w14:textId="77777777" w:rsidR="00DB1F91" w:rsidRDefault="00DB1F91" w:rsidP="00DB1F91">
      <w:pPr>
        <w:spacing w:line="222" w:lineRule="auto"/>
        <w:ind w:left="9"/>
        <w:rPr>
          <w:rFonts w:ascii="仿宋" w:eastAsia="仿宋" w:hAnsi="仿宋" w:cs="仿宋"/>
          <w:sz w:val="34"/>
          <w:szCs w:val="34"/>
        </w:rPr>
      </w:pPr>
      <w:r>
        <w:rPr>
          <w:rFonts w:ascii="仿宋" w:eastAsia="仿宋" w:hAnsi="仿宋" w:cs="仿宋"/>
          <w:spacing w:val="-33"/>
          <w:sz w:val="34"/>
          <w:szCs w:val="34"/>
        </w:rPr>
        <w:t>下：</w:t>
      </w:r>
    </w:p>
    <w:p w14:paraId="4F32DA12" w14:textId="77777777" w:rsidR="00DB1F91" w:rsidRDefault="00DB1F91" w:rsidP="00DB1F91">
      <w:pPr>
        <w:spacing w:before="89" w:line="720" w:lineRule="exact"/>
        <w:ind w:firstLine="649"/>
        <w:textAlignment w:val="center"/>
      </w:pPr>
      <w:r>
        <w:drawing>
          <wp:inline distT="0" distB="0" distL="0" distR="0" wp14:anchorId="4C149B99" wp14:editId="4DA21931">
            <wp:extent cx="3511581" cy="457142"/>
            <wp:effectExtent l="0" t="0" r="0" b="0"/>
            <wp:docPr id="442155237" name="图片 4421552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 21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511581" cy="457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4C5CB" w14:textId="77777777" w:rsidR="00DB1F91" w:rsidRDefault="00DB1F91" w:rsidP="00DB1F91">
      <w:pPr>
        <w:spacing w:before="46" w:line="294" w:lineRule="auto"/>
        <w:ind w:left="29" w:firstLine="599"/>
        <w:rPr>
          <w:rFonts w:ascii="仿宋" w:eastAsia="仿宋" w:hAnsi="仿宋" w:cs="仿宋"/>
          <w:sz w:val="34"/>
          <w:szCs w:val="34"/>
        </w:rPr>
      </w:pPr>
      <w:r>
        <w:rPr>
          <w:rFonts w:ascii="仿宋" w:eastAsia="仿宋" w:hAnsi="仿宋" w:cs="仿宋"/>
          <w:spacing w:val="-43"/>
          <w:position w:val="-4"/>
          <w:sz w:val="34"/>
          <w:szCs w:val="34"/>
        </w:rPr>
        <w:t>其中：</w:t>
      </w:r>
      <w:r>
        <w:rPr>
          <w:rFonts w:ascii="仿宋" w:eastAsia="仿宋" w:hAnsi="仿宋" w:cs="仿宋"/>
          <w:spacing w:val="51"/>
          <w:position w:val="-4"/>
          <w:sz w:val="34"/>
          <w:szCs w:val="34"/>
        </w:rPr>
        <w:t xml:space="preserve"> </w:t>
      </w:r>
      <w:r>
        <w:rPr>
          <w:position w:val="-3"/>
          <w:sz w:val="34"/>
          <w:szCs w:val="34"/>
        </w:rPr>
        <w:drawing>
          <wp:inline distT="0" distB="0" distL="0" distR="0" wp14:anchorId="5EAD5A1F" wp14:editId="3B6731A0">
            <wp:extent cx="88588" cy="329889"/>
            <wp:effectExtent l="0" t="0" r="0" b="0"/>
            <wp:docPr id="1241008030" name="图片 12410080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8588" cy="329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  <w:sz w:val="34"/>
          <w:szCs w:val="34"/>
        </w:rPr>
        <w:drawing>
          <wp:inline distT="0" distB="0" distL="0" distR="0" wp14:anchorId="00E7A337" wp14:editId="516D3186">
            <wp:extent cx="88347" cy="329889"/>
            <wp:effectExtent l="0" t="0" r="0" b="0"/>
            <wp:docPr id="1540978358" name="图片 15409783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 23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8347" cy="329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  <w:sz w:val="34"/>
          <w:szCs w:val="34"/>
        </w:rPr>
        <w:drawing>
          <wp:inline distT="0" distB="0" distL="0" distR="0" wp14:anchorId="6511B287" wp14:editId="72FAC9F8">
            <wp:extent cx="87759" cy="329889"/>
            <wp:effectExtent l="0" t="0" r="0" b="0"/>
            <wp:docPr id="2074826221" name="图片 20748262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7759" cy="329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  <w:sz w:val="34"/>
          <w:szCs w:val="34"/>
        </w:rPr>
        <w:drawing>
          <wp:inline distT="0" distB="0" distL="0" distR="0" wp14:anchorId="1A2322A3" wp14:editId="50F47E49">
            <wp:extent cx="84479" cy="329889"/>
            <wp:effectExtent l="0" t="0" r="0" b="0"/>
            <wp:docPr id="362922033" name="图片 3629220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 25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4479" cy="329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  <w:sz w:val="34"/>
          <w:szCs w:val="34"/>
        </w:rPr>
        <w:drawing>
          <wp:inline distT="0" distB="0" distL="0" distR="0" wp14:anchorId="4E9DA3C4" wp14:editId="10A0699A">
            <wp:extent cx="85192" cy="329889"/>
            <wp:effectExtent l="0" t="0" r="0" b="0"/>
            <wp:docPr id="1736884607" name="图片 17368846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85192" cy="329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  <w:sz w:val="34"/>
          <w:szCs w:val="34"/>
        </w:rPr>
        <w:drawing>
          <wp:inline distT="0" distB="0" distL="0" distR="0" wp14:anchorId="74FFF2C9" wp14:editId="1A1211EB">
            <wp:extent cx="81834" cy="329889"/>
            <wp:effectExtent l="0" t="0" r="0" b="0"/>
            <wp:docPr id="95777275" name="图片 957772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 27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1834" cy="329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  <w:sz w:val="34"/>
          <w:szCs w:val="34"/>
        </w:rPr>
        <w:drawing>
          <wp:inline distT="0" distB="0" distL="0" distR="0" wp14:anchorId="42461274" wp14:editId="153EBAD1">
            <wp:extent cx="84016" cy="329889"/>
            <wp:effectExtent l="0" t="0" r="0" b="0"/>
            <wp:docPr id="294450628" name="图片 2944506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84016" cy="329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spacing w:val="-43"/>
          <w:position w:val="19"/>
          <w:sz w:val="34"/>
          <w:szCs w:val="34"/>
        </w:rPr>
        <w:t>业/</w:t>
      </w:r>
      <w:r>
        <w:rPr>
          <w:rFonts w:ascii="宋体" w:eastAsia="宋体" w:hAnsi="宋体" w:cs="宋体"/>
          <w:spacing w:val="-86"/>
          <w:position w:val="19"/>
          <w:sz w:val="34"/>
          <w:szCs w:val="34"/>
        </w:rPr>
        <w:t xml:space="preserve"> </w:t>
      </w:r>
      <w:r>
        <w:rPr>
          <w:rFonts w:ascii="仿宋" w:eastAsia="仿宋" w:hAnsi="仿宋" w:cs="仿宋"/>
          <w:spacing w:val="-43"/>
          <w:position w:val="-9"/>
          <w:sz w:val="34"/>
          <w:szCs w:val="34"/>
        </w:rPr>
        <w:t>为第</w:t>
      </w:r>
      <w:r>
        <w:rPr>
          <w:rFonts w:ascii="Times New Roman" w:eastAsia="Times New Roman" w:hAnsi="Times New Roman" w:cs="Times New Roman"/>
          <w:spacing w:val="-43"/>
          <w:position w:val="-9"/>
          <w:sz w:val="34"/>
          <w:szCs w:val="34"/>
        </w:rPr>
        <w:t>l</w:t>
      </w:r>
      <w:r>
        <w:rPr>
          <w:rFonts w:ascii="Times New Roman" w:eastAsia="Times New Roman" w:hAnsi="Times New Roman" w:cs="Times New Roman"/>
          <w:spacing w:val="-39"/>
          <w:position w:val="-9"/>
          <w:sz w:val="34"/>
          <w:szCs w:val="34"/>
        </w:rPr>
        <w:t xml:space="preserve"> </w:t>
      </w:r>
      <w:r>
        <w:rPr>
          <w:rFonts w:ascii="仿宋" w:eastAsia="仿宋" w:hAnsi="仿宋" w:cs="仿宋"/>
          <w:spacing w:val="-43"/>
          <w:position w:val="-9"/>
          <w:sz w:val="34"/>
          <w:szCs w:val="34"/>
        </w:rPr>
        <w:t>个其他类型发电企业需要承担的填谷</w:t>
      </w:r>
      <w:r>
        <w:rPr>
          <w:rFonts w:ascii="仿宋" w:eastAsia="仿宋" w:hAnsi="仿宋" w:cs="仿宋"/>
          <w:position w:val="-9"/>
          <w:sz w:val="34"/>
          <w:szCs w:val="34"/>
        </w:rPr>
        <w:t xml:space="preserve"> </w:t>
      </w:r>
      <w:r>
        <w:rPr>
          <w:rFonts w:ascii="仿宋" w:eastAsia="仿宋" w:hAnsi="仿宋" w:cs="仿宋"/>
          <w:spacing w:val="-42"/>
          <w:position w:val="2"/>
          <w:sz w:val="34"/>
          <w:szCs w:val="34"/>
        </w:rPr>
        <w:t>需求响应分摊费用：</w:t>
      </w:r>
      <w:r>
        <w:rPr>
          <w:rFonts w:ascii="仿宋" w:eastAsia="仿宋" w:hAnsi="仿宋" w:cs="仿宋"/>
          <w:spacing w:val="15"/>
          <w:position w:val="2"/>
          <w:sz w:val="34"/>
          <w:szCs w:val="34"/>
        </w:rPr>
        <w:t xml:space="preserve">        </w:t>
      </w:r>
      <w:r>
        <w:rPr>
          <w:rFonts w:ascii="仿宋" w:eastAsia="仿宋" w:hAnsi="仿宋" w:cs="仿宋"/>
          <w:spacing w:val="-42"/>
          <w:position w:val="-1"/>
          <w:sz w:val="34"/>
          <w:szCs w:val="34"/>
        </w:rPr>
        <w:t>“为第1个其他类型发电企业第</w:t>
      </w:r>
      <w:r>
        <w:rPr>
          <w:rFonts w:ascii="宋体" w:eastAsia="宋体" w:hAnsi="宋体" w:cs="宋体"/>
          <w:spacing w:val="-42"/>
          <w:position w:val="-1"/>
          <w:sz w:val="34"/>
          <w:szCs w:val="34"/>
        </w:rPr>
        <w:t>i</w:t>
      </w:r>
      <w:r>
        <w:rPr>
          <w:rFonts w:ascii="仿宋" w:eastAsia="仿宋" w:hAnsi="仿宋" w:cs="仿宋"/>
          <w:spacing w:val="-42"/>
          <w:position w:val="-1"/>
          <w:sz w:val="34"/>
          <w:szCs w:val="34"/>
        </w:rPr>
        <w:t>个</w:t>
      </w:r>
      <w:r>
        <w:rPr>
          <w:rFonts w:ascii="仿宋" w:eastAsia="仿宋" w:hAnsi="仿宋" w:cs="仿宋"/>
          <w:spacing w:val="5"/>
          <w:position w:val="-1"/>
          <w:sz w:val="34"/>
          <w:szCs w:val="34"/>
        </w:rPr>
        <w:t xml:space="preserve"> </w:t>
      </w:r>
      <w:r>
        <w:rPr>
          <w:rFonts w:ascii="仿宋" w:eastAsia="仿宋" w:hAnsi="仿宋" w:cs="仿宋"/>
          <w:spacing w:val="-32"/>
          <w:sz w:val="34"/>
          <w:szCs w:val="34"/>
        </w:rPr>
        <w:t>执行填谷需求响应时间段的上网电量；</w:t>
      </w:r>
      <w:r>
        <w:rPr>
          <w:rFonts w:ascii="宋体" w:eastAsia="宋体" w:hAnsi="宋体" w:cs="宋体"/>
          <w:spacing w:val="-32"/>
          <w:sz w:val="34"/>
          <w:szCs w:val="34"/>
        </w:rPr>
        <w:t>X</w:t>
      </w:r>
      <w:r>
        <w:rPr>
          <w:rFonts w:ascii="宋体" w:eastAsia="宋体" w:hAnsi="宋体" w:cs="宋体"/>
          <w:spacing w:val="-4"/>
          <w:sz w:val="34"/>
          <w:szCs w:val="34"/>
        </w:rPr>
        <w:t xml:space="preserve"> </w:t>
      </w:r>
      <w:r>
        <w:rPr>
          <w:rFonts w:ascii="仿宋" w:eastAsia="仿宋" w:hAnsi="仿宋" w:cs="仿宋"/>
          <w:spacing w:val="-32"/>
          <w:sz w:val="34"/>
          <w:szCs w:val="34"/>
        </w:rPr>
        <w:t>为填谷需求响应执行月</w:t>
      </w:r>
    </w:p>
    <w:p w14:paraId="1F84F41C" w14:textId="77777777" w:rsidR="00DB1F91" w:rsidRDefault="00DB1F91" w:rsidP="00DB1F91">
      <w:pPr>
        <w:spacing w:before="1" w:line="221" w:lineRule="auto"/>
        <w:ind w:left="19"/>
        <w:rPr>
          <w:rFonts w:ascii="仿宋" w:eastAsia="仿宋" w:hAnsi="仿宋" w:cs="仿宋"/>
          <w:sz w:val="34"/>
          <w:szCs w:val="34"/>
        </w:rPr>
      </w:pPr>
      <w:r>
        <w:rPr>
          <w:rFonts w:ascii="仿宋" w:eastAsia="仿宋" w:hAnsi="仿宋" w:cs="仿宋"/>
          <w:spacing w:val="-29"/>
          <w:sz w:val="34"/>
          <w:szCs w:val="34"/>
        </w:rPr>
        <w:t>份其他类型发电企业总数量。</w:t>
      </w:r>
    </w:p>
    <w:p w14:paraId="4A959749" w14:textId="77777777" w:rsidR="00DB1F91" w:rsidRDefault="00DB1F91" w:rsidP="00DB1F91">
      <w:pPr>
        <w:spacing w:before="178" w:line="224" w:lineRule="auto"/>
        <w:ind w:left="780"/>
        <w:rPr>
          <w:rFonts w:ascii="楷体" w:eastAsia="楷体" w:hAnsi="楷体" w:cs="楷体"/>
          <w:sz w:val="34"/>
          <w:szCs w:val="34"/>
        </w:rPr>
      </w:pPr>
      <w:r>
        <w:rPr>
          <w:rFonts w:ascii="楷体" w:eastAsia="楷体" w:hAnsi="楷体" w:cs="楷体"/>
          <w:spacing w:val="-17"/>
          <w:sz w:val="34"/>
          <w:szCs w:val="34"/>
        </w:rPr>
        <w:t>(三)用户侧需求响应费用分摊特别事项</w:t>
      </w:r>
    </w:p>
    <w:p w14:paraId="67D99F70" w14:textId="77777777" w:rsidR="00DB1F91" w:rsidRDefault="00DB1F91" w:rsidP="00DB1F91">
      <w:pPr>
        <w:spacing w:before="141" w:line="310" w:lineRule="auto"/>
        <w:ind w:left="39" w:right="21" w:firstLine="619"/>
        <w:rPr>
          <w:rFonts w:ascii="仿宋" w:eastAsia="仿宋" w:hAnsi="仿宋" w:cs="仿宋"/>
          <w:sz w:val="34"/>
          <w:szCs w:val="34"/>
        </w:rPr>
      </w:pPr>
      <w:r>
        <w:rPr>
          <w:rFonts w:ascii="仿宋" w:eastAsia="仿宋" w:hAnsi="仿宋" w:cs="仿宋"/>
          <w:spacing w:val="-32"/>
          <w:sz w:val="34"/>
          <w:szCs w:val="34"/>
        </w:rPr>
        <w:t>1.</w:t>
      </w:r>
      <w:r>
        <w:rPr>
          <w:rFonts w:ascii="仿宋" w:eastAsia="仿宋" w:hAnsi="仿宋" w:cs="仿宋"/>
          <w:spacing w:val="-23"/>
          <w:sz w:val="34"/>
          <w:szCs w:val="34"/>
        </w:rPr>
        <w:t xml:space="preserve"> </w:t>
      </w:r>
      <w:r>
        <w:rPr>
          <w:rFonts w:ascii="仿宋" w:eastAsia="仿宋" w:hAnsi="仿宋" w:cs="仿宋"/>
          <w:spacing w:val="-32"/>
          <w:sz w:val="34"/>
          <w:szCs w:val="34"/>
        </w:rPr>
        <w:t>用户侧分摊金额四舍五入保留2位小数，单位为</w:t>
      </w:r>
      <w:r>
        <w:rPr>
          <w:rFonts w:ascii="仿宋" w:eastAsia="仿宋" w:hAnsi="仿宋" w:cs="仿宋"/>
          <w:spacing w:val="-33"/>
          <w:sz w:val="34"/>
          <w:szCs w:val="34"/>
        </w:rPr>
        <w:t>“元”。</w:t>
      </w:r>
      <w:r>
        <w:rPr>
          <w:rFonts w:ascii="仿宋" w:eastAsia="仿宋" w:hAnsi="仿宋" w:cs="仿宋"/>
          <w:sz w:val="34"/>
          <w:szCs w:val="34"/>
        </w:rPr>
        <w:t xml:space="preserve"> </w:t>
      </w:r>
      <w:r>
        <w:rPr>
          <w:rFonts w:ascii="仿宋" w:eastAsia="仿宋" w:hAnsi="仿宋" w:cs="仿宋"/>
          <w:spacing w:val="-33"/>
          <w:sz w:val="34"/>
          <w:szCs w:val="34"/>
        </w:rPr>
        <w:t>因四舍五入造成的分摊费用累加与总分摊费用的</w:t>
      </w:r>
      <w:r>
        <w:rPr>
          <w:rFonts w:ascii="仿宋" w:eastAsia="仿宋" w:hAnsi="仿宋" w:cs="仿宋"/>
          <w:spacing w:val="-34"/>
          <w:sz w:val="34"/>
          <w:szCs w:val="34"/>
        </w:rPr>
        <w:t>偏差部分，分别</w:t>
      </w:r>
    </w:p>
    <w:p w14:paraId="22C67650" w14:textId="77777777" w:rsidR="00DB1F91" w:rsidRDefault="00DB1F91" w:rsidP="00DB1F91">
      <w:pPr>
        <w:spacing w:line="222" w:lineRule="auto"/>
        <w:ind w:left="59"/>
        <w:rPr>
          <w:rFonts w:ascii="仿宋" w:eastAsia="仿宋" w:hAnsi="仿宋" w:cs="仿宋"/>
          <w:sz w:val="34"/>
          <w:szCs w:val="34"/>
        </w:rPr>
      </w:pPr>
      <w:r>
        <w:rPr>
          <w:rFonts w:ascii="仿宋" w:eastAsia="仿宋" w:hAnsi="仿宋" w:cs="仿宋"/>
          <w:spacing w:val="-22"/>
          <w:sz w:val="34"/>
          <w:szCs w:val="34"/>
        </w:rPr>
        <w:t>由代理购电用户中月度用电量最大的用户和直</w:t>
      </w:r>
      <w:r>
        <w:rPr>
          <w:rFonts w:ascii="仿宋" w:eastAsia="仿宋" w:hAnsi="仿宋" w:cs="仿宋"/>
          <w:spacing w:val="-23"/>
          <w:sz w:val="34"/>
          <w:szCs w:val="34"/>
        </w:rPr>
        <w:t>接参与市场交易</w:t>
      </w:r>
    </w:p>
    <w:p w14:paraId="32B5A0BF" w14:textId="77777777" w:rsidR="00DB1F91" w:rsidRDefault="00DB1F91" w:rsidP="00DB1F91">
      <w:pPr>
        <w:sectPr w:rsidR="00DB1F91">
          <w:footerReference w:type="default" r:id="rId38"/>
          <w:pgSz w:w="11900" w:h="16840"/>
          <w:pgMar w:top="1431" w:right="1698" w:bottom="1313" w:left="1549" w:header="0" w:footer="1124" w:gutter="0"/>
          <w:cols w:space="720"/>
        </w:sectPr>
      </w:pPr>
    </w:p>
    <w:p w14:paraId="7CE49660" w14:textId="77777777" w:rsidR="00DB1F91" w:rsidRDefault="00DB1F91" w:rsidP="00DB1F91">
      <w:pPr>
        <w:spacing w:line="252" w:lineRule="auto"/>
      </w:pPr>
    </w:p>
    <w:p w14:paraId="6869DCA8" w14:textId="77777777" w:rsidR="00DB1F91" w:rsidRDefault="00DB1F91" w:rsidP="00DB1F91">
      <w:pPr>
        <w:spacing w:line="252" w:lineRule="auto"/>
      </w:pPr>
    </w:p>
    <w:p w14:paraId="4042F591" w14:textId="77777777" w:rsidR="00DB1F91" w:rsidRDefault="00DB1F91" w:rsidP="00DB1F91">
      <w:pPr>
        <w:spacing w:line="252" w:lineRule="auto"/>
      </w:pPr>
    </w:p>
    <w:p w14:paraId="63D3A207" w14:textId="77777777" w:rsidR="00DB1F91" w:rsidRDefault="00DB1F91" w:rsidP="00DB1F91">
      <w:pPr>
        <w:spacing w:before="98" w:line="222" w:lineRule="auto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pacing w:val="7"/>
          <w:sz w:val="30"/>
          <w:szCs w:val="30"/>
        </w:rPr>
        <w:t>用户中响应时段用电量最大的用户承担或享受。</w:t>
      </w:r>
    </w:p>
    <w:p w14:paraId="48FBC507" w14:textId="77777777" w:rsidR="00DB1F91" w:rsidRDefault="00DB1F91" w:rsidP="00DB1F91">
      <w:pPr>
        <w:spacing w:before="200" w:line="344" w:lineRule="auto"/>
        <w:ind w:right="30" w:firstLine="609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pacing w:val="11"/>
          <w:sz w:val="30"/>
          <w:szCs w:val="30"/>
        </w:rPr>
        <w:t>2.</w:t>
      </w:r>
      <w:r>
        <w:rPr>
          <w:rFonts w:ascii="仿宋" w:eastAsia="仿宋" w:hAnsi="仿宋" w:cs="仿宋"/>
          <w:spacing w:val="44"/>
          <w:sz w:val="30"/>
          <w:szCs w:val="30"/>
        </w:rPr>
        <w:t xml:space="preserve"> </w:t>
      </w:r>
      <w:r>
        <w:rPr>
          <w:rFonts w:ascii="仿宋" w:eastAsia="仿宋" w:hAnsi="仿宋" w:cs="仿宋"/>
          <w:spacing w:val="11"/>
          <w:sz w:val="30"/>
          <w:szCs w:val="30"/>
        </w:rPr>
        <w:t>直接参与需求响应用户的补偿费用及分摊费用，原则</w:t>
      </w:r>
      <w:r>
        <w:rPr>
          <w:rFonts w:ascii="仿宋" w:eastAsia="仿宋" w:hAnsi="仿宋" w:cs="仿宋"/>
          <w:spacing w:val="10"/>
          <w:sz w:val="30"/>
          <w:szCs w:val="30"/>
        </w:rPr>
        <w:t>上</w:t>
      </w:r>
      <w:r>
        <w:rPr>
          <w:rFonts w:ascii="仿宋" w:eastAsia="仿宋" w:hAnsi="仿宋" w:cs="仿宋"/>
          <w:sz w:val="30"/>
          <w:szCs w:val="30"/>
        </w:rPr>
        <w:t xml:space="preserve"> </w:t>
      </w:r>
      <w:r>
        <w:rPr>
          <w:rFonts w:ascii="仿宋" w:eastAsia="仿宋" w:hAnsi="仿宋" w:cs="仿宋"/>
          <w:spacing w:val="6"/>
          <w:sz w:val="30"/>
          <w:szCs w:val="30"/>
        </w:rPr>
        <w:t>与次月电费合并出账，并在执行后次次月完成支付和分摊，电网</w:t>
      </w:r>
      <w:r>
        <w:rPr>
          <w:rFonts w:ascii="仿宋" w:eastAsia="仿宋" w:hAnsi="仿宋" w:cs="仿宋"/>
          <w:spacing w:val="5"/>
          <w:sz w:val="30"/>
          <w:szCs w:val="30"/>
        </w:rPr>
        <w:t xml:space="preserve"> </w:t>
      </w:r>
      <w:r>
        <w:rPr>
          <w:rFonts w:ascii="仿宋" w:eastAsia="仿宋" w:hAnsi="仿宋" w:cs="仿宋"/>
          <w:spacing w:val="7"/>
          <w:sz w:val="30"/>
          <w:szCs w:val="30"/>
        </w:rPr>
        <w:t>代理购电用户分摊费用参照执行。对于需求响应分摊费用计算完</w:t>
      </w:r>
      <w:r>
        <w:rPr>
          <w:rFonts w:ascii="仿宋" w:eastAsia="仿宋" w:hAnsi="仿宋" w:cs="仿宋"/>
          <w:spacing w:val="5"/>
          <w:sz w:val="30"/>
          <w:szCs w:val="30"/>
        </w:rPr>
        <w:t xml:space="preserve"> </w:t>
      </w:r>
      <w:r>
        <w:rPr>
          <w:rFonts w:ascii="仿宋" w:eastAsia="仿宋" w:hAnsi="仿宋" w:cs="仿宋"/>
          <w:spacing w:val="6"/>
          <w:sz w:val="30"/>
          <w:szCs w:val="30"/>
        </w:rPr>
        <w:t>成后销户的用户，其补偿费用、分摊费用立即出账。对于需求响</w:t>
      </w:r>
    </w:p>
    <w:p w14:paraId="7DC27940" w14:textId="77777777" w:rsidR="00DB1F91" w:rsidRDefault="00DB1F91" w:rsidP="00DB1F91">
      <w:pPr>
        <w:spacing w:before="1" w:line="220" w:lineRule="auto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pacing w:val="8"/>
          <w:sz w:val="30"/>
          <w:szCs w:val="30"/>
        </w:rPr>
        <w:t>应分摊费用计算时已经销户的用户，不进行费用分</w:t>
      </w:r>
      <w:r>
        <w:rPr>
          <w:rFonts w:ascii="仿宋" w:eastAsia="仿宋" w:hAnsi="仿宋" w:cs="仿宋"/>
          <w:spacing w:val="7"/>
          <w:sz w:val="30"/>
          <w:szCs w:val="30"/>
        </w:rPr>
        <w:t>摊。</w:t>
      </w:r>
    </w:p>
    <w:p w14:paraId="28B2990B" w14:textId="77777777" w:rsidR="00DB1F91" w:rsidRDefault="00DB1F91" w:rsidP="00DB1F91">
      <w:pPr>
        <w:spacing w:before="200" w:line="345" w:lineRule="auto"/>
        <w:ind w:right="25" w:firstLine="629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pacing w:val="12"/>
          <w:sz w:val="30"/>
          <w:szCs w:val="30"/>
        </w:rPr>
        <w:t>3.</w:t>
      </w:r>
      <w:r>
        <w:rPr>
          <w:rFonts w:ascii="仿宋" w:eastAsia="仿宋" w:hAnsi="仿宋" w:cs="仿宋"/>
          <w:spacing w:val="16"/>
          <w:sz w:val="30"/>
          <w:szCs w:val="30"/>
        </w:rPr>
        <w:t xml:space="preserve"> </w:t>
      </w:r>
      <w:r>
        <w:rPr>
          <w:rFonts w:ascii="仿宋" w:eastAsia="仿宋" w:hAnsi="仿宋" w:cs="仿宋"/>
          <w:spacing w:val="12"/>
          <w:sz w:val="30"/>
          <w:szCs w:val="30"/>
        </w:rPr>
        <w:t>用户由负荷聚合商、虚拟电厂运营商、储能运营商代</w:t>
      </w:r>
      <w:r>
        <w:rPr>
          <w:rFonts w:ascii="仿宋" w:eastAsia="仿宋" w:hAnsi="仿宋" w:cs="仿宋"/>
          <w:spacing w:val="11"/>
          <w:sz w:val="30"/>
          <w:szCs w:val="30"/>
        </w:rPr>
        <w:t>理</w:t>
      </w:r>
      <w:r>
        <w:rPr>
          <w:rFonts w:ascii="仿宋" w:eastAsia="仿宋" w:hAnsi="仿宋" w:cs="仿宋"/>
          <w:sz w:val="30"/>
          <w:szCs w:val="30"/>
        </w:rPr>
        <w:t xml:space="preserve"> </w:t>
      </w:r>
      <w:r>
        <w:rPr>
          <w:rFonts w:ascii="仿宋" w:eastAsia="仿宋" w:hAnsi="仿宋" w:cs="仿宋"/>
          <w:spacing w:val="17"/>
          <w:sz w:val="30"/>
          <w:szCs w:val="30"/>
        </w:rPr>
        <w:t xml:space="preserve">参与需求响应的，由代理商向其注册所在地电网企业开具税率 </w:t>
      </w:r>
      <w:r>
        <w:rPr>
          <w:rFonts w:ascii="仿宋" w:eastAsia="仿宋" w:hAnsi="仿宋" w:cs="仿宋"/>
          <w:spacing w:val="26"/>
          <w:sz w:val="30"/>
          <w:szCs w:val="30"/>
        </w:rPr>
        <w:t>13%的增值税专用发票(小规模纳税人税率除外),由其注册所</w:t>
      </w:r>
      <w:r>
        <w:rPr>
          <w:rFonts w:ascii="仿宋" w:eastAsia="仿宋" w:hAnsi="仿宋" w:cs="仿宋"/>
          <w:spacing w:val="14"/>
          <w:sz w:val="30"/>
          <w:szCs w:val="30"/>
        </w:rPr>
        <w:t xml:space="preserve"> </w:t>
      </w:r>
      <w:r>
        <w:rPr>
          <w:rFonts w:ascii="仿宋" w:eastAsia="仿宋" w:hAnsi="仿宋" w:cs="仿宋"/>
          <w:spacing w:val="18"/>
          <w:sz w:val="30"/>
          <w:szCs w:val="30"/>
        </w:rPr>
        <w:t>在地电网企业将补偿费用发放给代理商，再由代理商支付</w:t>
      </w:r>
      <w:r>
        <w:rPr>
          <w:rFonts w:ascii="仿宋" w:eastAsia="仿宋" w:hAnsi="仿宋" w:cs="仿宋"/>
          <w:spacing w:val="17"/>
          <w:sz w:val="30"/>
          <w:szCs w:val="30"/>
        </w:rPr>
        <w:t>给用</w:t>
      </w:r>
    </w:p>
    <w:p w14:paraId="66A5FA29" w14:textId="77777777" w:rsidR="00DB1F91" w:rsidRDefault="00DB1F91" w:rsidP="00DB1F91">
      <w:pPr>
        <w:spacing w:line="222" w:lineRule="auto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pacing w:val="7"/>
          <w:sz w:val="30"/>
          <w:szCs w:val="30"/>
        </w:rPr>
        <w:t>户。税率政策如有变化，以最新政策为准。</w:t>
      </w:r>
    </w:p>
    <w:p w14:paraId="087AD575" w14:textId="77777777" w:rsidR="00DB1F91" w:rsidRDefault="00DB1F91" w:rsidP="00DB1F91">
      <w:pPr>
        <w:spacing w:before="205" w:line="224" w:lineRule="auto"/>
        <w:ind w:left="800"/>
        <w:rPr>
          <w:rFonts w:ascii="楷体" w:eastAsia="楷体" w:hAnsi="楷体" w:cs="楷体"/>
          <w:sz w:val="30"/>
          <w:szCs w:val="30"/>
        </w:rPr>
      </w:pPr>
      <w:r>
        <w:rPr>
          <w:rFonts w:ascii="楷体" w:eastAsia="楷体" w:hAnsi="楷体" w:cs="楷体"/>
          <w:spacing w:val="18"/>
          <w:sz w:val="30"/>
          <w:szCs w:val="30"/>
        </w:rPr>
        <w:t>(四)电厂侧填谷需求响应费用分摊特别事项</w:t>
      </w:r>
    </w:p>
    <w:p w14:paraId="6B5BA5D2" w14:textId="77777777" w:rsidR="00DB1F91" w:rsidRDefault="00DB1F91" w:rsidP="00DB1F91">
      <w:pPr>
        <w:spacing w:before="198" w:line="345" w:lineRule="auto"/>
        <w:ind w:right="82" w:firstLine="67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pacing w:val="2"/>
          <w:sz w:val="30"/>
          <w:szCs w:val="30"/>
        </w:rPr>
        <w:t>1.</w:t>
      </w:r>
      <w:r>
        <w:rPr>
          <w:rFonts w:ascii="仿宋" w:eastAsia="仿宋" w:hAnsi="仿宋" w:cs="仿宋"/>
          <w:spacing w:val="-5"/>
          <w:sz w:val="30"/>
          <w:szCs w:val="30"/>
        </w:rPr>
        <w:t xml:space="preserve"> </w:t>
      </w:r>
      <w:r>
        <w:rPr>
          <w:rFonts w:ascii="仿宋" w:eastAsia="仿宋" w:hAnsi="仿宋" w:cs="仿宋"/>
          <w:spacing w:val="2"/>
          <w:sz w:val="30"/>
          <w:szCs w:val="30"/>
        </w:rPr>
        <w:t>电厂侧分摊金额四舍五入保留2位小数，单位为“元”。</w:t>
      </w:r>
      <w:r>
        <w:rPr>
          <w:rFonts w:ascii="仿宋" w:eastAsia="仿宋" w:hAnsi="仿宋" w:cs="仿宋"/>
          <w:sz w:val="30"/>
          <w:szCs w:val="30"/>
        </w:rPr>
        <w:t xml:space="preserve"> </w:t>
      </w:r>
      <w:r>
        <w:rPr>
          <w:rFonts w:ascii="仿宋" w:eastAsia="仿宋" w:hAnsi="仿宋" w:cs="仿宋"/>
          <w:spacing w:val="5"/>
          <w:sz w:val="30"/>
          <w:szCs w:val="30"/>
        </w:rPr>
        <w:t>因四舍五入造成的分摊费用累加与总分摊费用的偏差部分，分别</w:t>
      </w:r>
      <w:r>
        <w:rPr>
          <w:rFonts w:ascii="仿宋" w:eastAsia="仿宋" w:hAnsi="仿宋" w:cs="仿宋"/>
          <w:spacing w:val="7"/>
          <w:sz w:val="30"/>
          <w:szCs w:val="30"/>
        </w:rPr>
        <w:t xml:space="preserve"> </w:t>
      </w:r>
      <w:r>
        <w:rPr>
          <w:rFonts w:ascii="仿宋" w:eastAsia="仿宋" w:hAnsi="仿宋" w:cs="仿宋"/>
          <w:spacing w:val="16"/>
          <w:sz w:val="30"/>
          <w:szCs w:val="30"/>
        </w:rPr>
        <w:t>由分布式新能源中月度上网电量最大的客户和其他类型发电企</w:t>
      </w:r>
    </w:p>
    <w:p w14:paraId="35F54B99" w14:textId="77777777" w:rsidR="00DB1F91" w:rsidRDefault="00DB1F91" w:rsidP="00DB1F91">
      <w:pPr>
        <w:spacing w:line="222" w:lineRule="auto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pacing w:val="7"/>
          <w:sz w:val="30"/>
          <w:szCs w:val="30"/>
        </w:rPr>
        <w:t>业中响应时段上网电量最大的发电企业承担或享受</w:t>
      </w:r>
      <w:r>
        <w:rPr>
          <w:rFonts w:ascii="仿宋" w:eastAsia="仿宋" w:hAnsi="仿宋" w:cs="仿宋"/>
          <w:spacing w:val="6"/>
          <w:sz w:val="30"/>
          <w:szCs w:val="30"/>
        </w:rPr>
        <w:t>。</w:t>
      </w:r>
    </w:p>
    <w:p w14:paraId="1E61EC0C" w14:textId="77777777" w:rsidR="00DB1F91" w:rsidRDefault="00DB1F91" w:rsidP="00DB1F91">
      <w:pPr>
        <w:spacing w:before="197" w:line="345" w:lineRule="auto"/>
        <w:ind w:right="72" w:firstLine="67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pacing w:val="8"/>
          <w:sz w:val="30"/>
          <w:szCs w:val="30"/>
        </w:rPr>
        <w:t>2.</w:t>
      </w:r>
      <w:r>
        <w:rPr>
          <w:rFonts w:ascii="仿宋" w:eastAsia="仿宋" w:hAnsi="仿宋" w:cs="仿宋"/>
          <w:spacing w:val="-10"/>
          <w:sz w:val="30"/>
          <w:szCs w:val="30"/>
        </w:rPr>
        <w:t xml:space="preserve"> </w:t>
      </w:r>
      <w:r>
        <w:rPr>
          <w:rFonts w:ascii="仿宋" w:eastAsia="仿宋" w:hAnsi="仿宋" w:cs="仿宋"/>
          <w:spacing w:val="8"/>
          <w:sz w:val="30"/>
          <w:szCs w:val="30"/>
        </w:rPr>
        <w:t>因采集系统故障等原因无法分时计量电厂上网电量的，</w:t>
      </w:r>
      <w:r>
        <w:rPr>
          <w:rFonts w:ascii="仿宋" w:eastAsia="仿宋" w:hAnsi="仿宋" w:cs="仿宋"/>
          <w:sz w:val="30"/>
          <w:szCs w:val="30"/>
        </w:rPr>
        <w:t xml:space="preserve"> </w:t>
      </w:r>
      <w:r>
        <w:rPr>
          <w:rFonts w:ascii="仿宋" w:eastAsia="仿宋" w:hAnsi="仿宋" w:cs="仿宋"/>
          <w:spacing w:val="5"/>
          <w:sz w:val="30"/>
          <w:szCs w:val="30"/>
        </w:rPr>
        <w:t>以电力调度机构接收到的量测数据作为结算分摊依据，拟合分解</w:t>
      </w:r>
      <w:r>
        <w:rPr>
          <w:rFonts w:ascii="仿宋" w:eastAsia="仿宋" w:hAnsi="仿宋" w:cs="仿宋"/>
          <w:spacing w:val="12"/>
          <w:sz w:val="30"/>
          <w:szCs w:val="30"/>
        </w:rPr>
        <w:t xml:space="preserve"> </w:t>
      </w:r>
      <w:r>
        <w:rPr>
          <w:rFonts w:ascii="仿宋" w:eastAsia="仿宋" w:hAnsi="仿宋" w:cs="仿宋"/>
          <w:spacing w:val="6"/>
          <w:sz w:val="30"/>
          <w:szCs w:val="30"/>
        </w:rPr>
        <w:t>需求响应时段分时电量。若无电力调度机构量</w:t>
      </w:r>
      <w:r>
        <w:rPr>
          <w:rFonts w:ascii="仿宋" w:eastAsia="仿宋" w:hAnsi="仿宋" w:cs="仿宋"/>
          <w:spacing w:val="5"/>
          <w:sz w:val="30"/>
          <w:szCs w:val="30"/>
        </w:rPr>
        <w:t>测数据，均分形成</w:t>
      </w:r>
    </w:p>
    <w:p w14:paraId="2DA95C6E" w14:textId="77777777" w:rsidR="00DB1F91" w:rsidRDefault="00DB1F91" w:rsidP="00DB1F91">
      <w:pPr>
        <w:spacing w:before="1" w:line="222" w:lineRule="auto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pacing w:val="3"/>
          <w:sz w:val="30"/>
          <w:szCs w:val="30"/>
        </w:rPr>
        <w:t>需求响应时段分时电量。</w:t>
      </w:r>
    </w:p>
    <w:p w14:paraId="554BBA28" w14:textId="77777777" w:rsidR="00DB1F91" w:rsidRDefault="00DB1F91" w:rsidP="00DB1F91">
      <w:pPr>
        <w:spacing w:before="196" w:line="560" w:lineRule="exact"/>
        <w:ind w:left="67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pacing w:val="11"/>
          <w:position w:val="19"/>
          <w:sz w:val="30"/>
          <w:szCs w:val="30"/>
        </w:rPr>
        <w:t>3.</w:t>
      </w:r>
      <w:r>
        <w:rPr>
          <w:rFonts w:ascii="仿宋" w:eastAsia="仿宋" w:hAnsi="仿宋" w:cs="仿宋"/>
          <w:spacing w:val="26"/>
          <w:position w:val="19"/>
          <w:sz w:val="30"/>
          <w:szCs w:val="30"/>
        </w:rPr>
        <w:t xml:space="preserve"> </w:t>
      </w:r>
      <w:r>
        <w:rPr>
          <w:rFonts w:ascii="仿宋" w:eastAsia="仿宋" w:hAnsi="仿宋" w:cs="仿宋"/>
          <w:spacing w:val="11"/>
          <w:position w:val="19"/>
          <w:sz w:val="30"/>
          <w:szCs w:val="30"/>
        </w:rPr>
        <w:t>填谷需求响应分摊费用电费发行年月应当与用户侧补偿</w:t>
      </w:r>
    </w:p>
    <w:p w14:paraId="55317456" w14:textId="77777777" w:rsidR="00DB1F91" w:rsidRDefault="00DB1F91" w:rsidP="00DB1F91">
      <w:pPr>
        <w:spacing w:before="2" w:line="220" w:lineRule="auto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spacing w:val="6"/>
          <w:sz w:val="30"/>
          <w:szCs w:val="30"/>
        </w:rPr>
        <w:t>费用电费发行年月一致。对于需求响应分摊费用计算完成后销户</w:t>
      </w:r>
    </w:p>
    <w:p w14:paraId="6548DEFB" w14:textId="77777777" w:rsidR="00DB1F91" w:rsidRDefault="00DB1F91" w:rsidP="00DB1F91">
      <w:pPr>
        <w:sectPr w:rsidR="00DB1F91">
          <w:footerReference w:type="default" r:id="rId39"/>
          <w:pgSz w:w="11900" w:h="16840"/>
          <w:pgMar w:top="1431" w:right="1666" w:bottom="1609" w:left="1599" w:header="0" w:footer="1341" w:gutter="0"/>
          <w:cols w:space="720"/>
        </w:sectPr>
      </w:pPr>
    </w:p>
    <w:p w14:paraId="379F37EC" w14:textId="77777777" w:rsidR="00DB1F91" w:rsidRDefault="00DB1F91" w:rsidP="00DB1F91">
      <w:pPr>
        <w:spacing w:line="302" w:lineRule="auto"/>
      </w:pPr>
    </w:p>
    <w:p w14:paraId="7231326C" w14:textId="77777777" w:rsidR="00DB1F91" w:rsidRDefault="00DB1F91" w:rsidP="00DB1F91">
      <w:pPr>
        <w:spacing w:line="302" w:lineRule="auto"/>
      </w:pPr>
    </w:p>
    <w:p w14:paraId="64684355" w14:textId="77777777" w:rsidR="00DB1F91" w:rsidRDefault="00DB1F91" w:rsidP="00DB1F91">
      <w:pPr>
        <w:spacing w:line="303" w:lineRule="auto"/>
      </w:pPr>
    </w:p>
    <w:p w14:paraId="0EEBF584" w14:textId="77777777" w:rsidR="00DB1F91" w:rsidRDefault="00DB1F91" w:rsidP="00DB1F91">
      <w:pPr>
        <w:spacing w:before="94" w:line="559" w:lineRule="exact"/>
        <w:rPr>
          <w:rFonts w:ascii="仿宋" w:eastAsia="仿宋" w:hAnsi="仿宋" w:cs="仿宋"/>
          <w:sz w:val="29"/>
          <w:szCs w:val="29"/>
        </w:rPr>
      </w:pPr>
      <w:r>
        <w:rPr>
          <w:rFonts w:ascii="仿宋" w:eastAsia="仿宋" w:hAnsi="仿宋" w:cs="仿宋"/>
          <w:spacing w:val="17"/>
          <w:position w:val="20"/>
          <w:sz w:val="29"/>
          <w:szCs w:val="29"/>
        </w:rPr>
        <w:t>的发电企业，其分摊费用立即出账。对于需求响应分摊费用计算</w:t>
      </w:r>
    </w:p>
    <w:p w14:paraId="0D367012" w14:textId="77777777" w:rsidR="00DB1F91" w:rsidRDefault="00DB1F91" w:rsidP="00DB1F91">
      <w:pPr>
        <w:spacing w:before="1" w:line="220" w:lineRule="auto"/>
        <w:ind w:left="9"/>
        <w:rPr>
          <w:rFonts w:ascii="仿宋" w:eastAsia="仿宋" w:hAnsi="仿宋" w:cs="仿宋"/>
          <w:spacing w:val="16"/>
          <w:sz w:val="29"/>
          <w:szCs w:val="29"/>
        </w:rPr>
      </w:pPr>
      <w:r>
        <w:rPr>
          <w:rFonts w:ascii="仿宋" w:eastAsia="仿宋" w:hAnsi="仿宋" w:cs="仿宋"/>
          <w:spacing w:val="16"/>
          <w:sz w:val="29"/>
          <w:szCs w:val="29"/>
        </w:rPr>
        <w:t>时已经销户的发电企业，不进行费用分摊。</w:t>
      </w:r>
    </w:p>
    <w:p w14:paraId="7C760EF8" w14:textId="77777777" w:rsidR="00DB1F91" w:rsidRPr="00DB1F91" w:rsidRDefault="00DB1F91" w:rsidP="00DB1F91">
      <w:pPr>
        <w:spacing w:before="1" w:line="220" w:lineRule="auto"/>
        <w:ind w:left="9"/>
        <w:rPr>
          <w:rFonts w:ascii="仿宋" w:eastAsia="仿宋" w:hAnsi="仿宋" w:cs="仿宋" w:hint="eastAsia"/>
          <w:sz w:val="29"/>
          <w:szCs w:val="29"/>
        </w:rPr>
        <w:sectPr w:rsidR="00DB1F91" w:rsidRPr="00DB1F91">
          <w:footerReference w:type="default" r:id="rId40"/>
          <w:pgSz w:w="11900" w:h="16840"/>
          <w:pgMar w:top="1431" w:right="1727" w:bottom="1384" w:left="1559" w:header="0" w:footer="1095" w:gutter="0"/>
          <w:cols w:space="720"/>
        </w:sectPr>
      </w:pPr>
    </w:p>
    <w:p w14:paraId="58293548" w14:textId="77777777" w:rsidR="00DB1F91" w:rsidRDefault="00DB1F91" w:rsidP="00DB1F91">
      <w:pPr>
        <w:spacing w:line="252" w:lineRule="auto"/>
        <w:rPr>
          <w:rFonts w:hint="eastAsia"/>
        </w:rPr>
      </w:pPr>
      <w:r>
        <w:lastRenderedPageBreak/>
        <w:drawing>
          <wp:anchor distT="0" distB="0" distL="0" distR="0" simplePos="0" relativeHeight="251766784" behindDoc="0" locked="0" layoutInCell="0" allowOverlap="1" wp14:anchorId="2291B321" wp14:editId="4A91AC3D">
            <wp:simplePos x="0" y="0"/>
            <wp:positionH relativeFrom="page">
              <wp:posOffset>1066826</wp:posOffset>
            </wp:positionH>
            <wp:positionV relativeFrom="page">
              <wp:posOffset>9029700</wp:posOffset>
            </wp:positionV>
            <wp:extent cx="5473702" cy="6350"/>
            <wp:effectExtent l="0" t="0" r="0" b="0"/>
            <wp:wrapNone/>
            <wp:docPr id="1858450311" name="图片 18584503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 29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473702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5760" behindDoc="0" locked="0" layoutInCell="0" allowOverlap="1" wp14:anchorId="5189834A" wp14:editId="237E93A3">
            <wp:simplePos x="0" y="0"/>
            <wp:positionH relativeFrom="page">
              <wp:posOffset>1060479</wp:posOffset>
            </wp:positionH>
            <wp:positionV relativeFrom="page">
              <wp:posOffset>9404310</wp:posOffset>
            </wp:positionV>
            <wp:extent cx="5480050" cy="6416"/>
            <wp:effectExtent l="0" t="0" r="0" b="0"/>
            <wp:wrapNone/>
            <wp:docPr id="1689721123" name="图片 1689721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480050" cy="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EDE84B" w14:textId="77777777" w:rsidR="00DB1F91" w:rsidRDefault="00DB1F91" w:rsidP="00DB1F91">
      <w:pPr>
        <w:spacing w:line="253" w:lineRule="auto"/>
      </w:pPr>
    </w:p>
    <w:p w14:paraId="24F5569F" w14:textId="77777777" w:rsidR="00DB1F91" w:rsidRDefault="00DB1F91" w:rsidP="00DB1F91">
      <w:pPr>
        <w:spacing w:before="97" w:line="345" w:lineRule="auto"/>
        <w:ind w:left="1414" w:right="1533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b/>
          <w:bCs/>
          <w:spacing w:val="29"/>
          <w:sz w:val="30"/>
          <w:szCs w:val="30"/>
        </w:rPr>
        <w:t>5.**区(市)错避峰负荷管理用户清单</w:t>
      </w:r>
      <w:r>
        <w:rPr>
          <w:rFonts w:ascii="仿宋" w:eastAsia="仿宋" w:hAnsi="仿宋" w:cs="仿宋"/>
          <w:spacing w:val="3"/>
          <w:sz w:val="30"/>
          <w:szCs w:val="30"/>
        </w:rPr>
        <w:t xml:space="preserve">   </w:t>
      </w:r>
      <w:r>
        <w:rPr>
          <w:rFonts w:ascii="仿宋" w:eastAsia="仿宋" w:hAnsi="仿宋" w:cs="仿宋"/>
          <w:b/>
          <w:bCs/>
          <w:spacing w:val="25"/>
          <w:sz w:val="30"/>
          <w:szCs w:val="30"/>
        </w:rPr>
        <w:t>6.**区(市)用户轮停负荷管理用户清单</w:t>
      </w:r>
    </w:p>
    <w:p w14:paraId="7308CF46" w14:textId="77777777" w:rsidR="00DB1F91" w:rsidRDefault="00DB1F91" w:rsidP="00DB1F91">
      <w:pPr>
        <w:spacing w:before="1" w:line="220" w:lineRule="auto"/>
        <w:ind w:left="1414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b/>
          <w:bCs/>
          <w:spacing w:val="19"/>
          <w:sz w:val="30"/>
          <w:szCs w:val="30"/>
        </w:rPr>
        <w:t>7.**日负荷管理执行情况日报</w:t>
      </w:r>
    </w:p>
    <w:p w14:paraId="3404B581" w14:textId="77777777" w:rsidR="00DB1F91" w:rsidRDefault="00DB1F91" w:rsidP="00DB1F91">
      <w:pPr>
        <w:spacing w:line="242" w:lineRule="auto"/>
      </w:pPr>
    </w:p>
    <w:p w14:paraId="33B3E01E" w14:textId="77777777" w:rsidR="00DB1F91" w:rsidRDefault="00DB1F91" w:rsidP="00DB1F91">
      <w:pPr>
        <w:spacing w:line="242" w:lineRule="auto"/>
      </w:pPr>
    </w:p>
    <w:p w14:paraId="16A9B8F7" w14:textId="77777777" w:rsidR="00DB1F91" w:rsidRDefault="00DB1F91" w:rsidP="00DB1F91">
      <w:pPr>
        <w:spacing w:line="242" w:lineRule="auto"/>
      </w:pPr>
    </w:p>
    <w:p w14:paraId="08299BF3" w14:textId="77777777" w:rsidR="00DB1F91" w:rsidRDefault="00DB1F91" w:rsidP="00DB1F91">
      <w:pPr>
        <w:spacing w:line="242" w:lineRule="auto"/>
      </w:pPr>
    </w:p>
    <w:p w14:paraId="3F505FF1" w14:textId="77777777" w:rsidR="00DB1F91" w:rsidRDefault="00DB1F91" w:rsidP="00DB1F91">
      <w:pPr>
        <w:spacing w:line="242" w:lineRule="auto"/>
      </w:pPr>
    </w:p>
    <w:p w14:paraId="097D6FE7" w14:textId="77777777" w:rsidR="00DB1F91" w:rsidRDefault="00DB1F91" w:rsidP="00DB1F91">
      <w:pPr>
        <w:spacing w:line="242" w:lineRule="auto"/>
      </w:pPr>
    </w:p>
    <w:p w14:paraId="2C3AB21B" w14:textId="77777777" w:rsidR="00DB1F91" w:rsidRDefault="00DB1F91" w:rsidP="00DB1F91">
      <w:pPr>
        <w:spacing w:line="242" w:lineRule="auto"/>
      </w:pPr>
    </w:p>
    <w:p w14:paraId="62CF90B2" w14:textId="77777777" w:rsidR="00DB1F91" w:rsidRDefault="00DB1F91" w:rsidP="00DB1F91">
      <w:pPr>
        <w:spacing w:line="242" w:lineRule="auto"/>
      </w:pPr>
    </w:p>
    <w:p w14:paraId="4FEEE32A" w14:textId="77777777" w:rsidR="00DB1F91" w:rsidRDefault="00DB1F91" w:rsidP="00DB1F91">
      <w:pPr>
        <w:spacing w:line="242" w:lineRule="auto"/>
      </w:pPr>
    </w:p>
    <w:p w14:paraId="1A8DAEAF" w14:textId="77777777" w:rsidR="00DB1F91" w:rsidRDefault="00DB1F91" w:rsidP="00DB1F91">
      <w:pPr>
        <w:spacing w:line="242" w:lineRule="auto"/>
      </w:pPr>
    </w:p>
    <w:p w14:paraId="48731CAE" w14:textId="77777777" w:rsidR="00DB1F91" w:rsidRDefault="00DB1F91" w:rsidP="00DB1F91">
      <w:pPr>
        <w:spacing w:line="242" w:lineRule="auto"/>
      </w:pPr>
    </w:p>
    <w:p w14:paraId="03202664" w14:textId="77777777" w:rsidR="00DB1F91" w:rsidRDefault="00DB1F91" w:rsidP="00DB1F91">
      <w:pPr>
        <w:spacing w:line="242" w:lineRule="auto"/>
      </w:pPr>
    </w:p>
    <w:p w14:paraId="036D8261" w14:textId="77777777" w:rsidR="00DB1F91" w:rsidRDefault="00DB1F91" w:rsidP="00DB1F91">
      <w:pPr>
        <w:spacing w:line="242" w:lineRule="auto"/>
      </w:pPr>
    </w:p>
    <w:p w14:paraId="1B2F71A0" w14:textId="77777777" w:rsidR="00DB1F91" w:rsidRDefault="00DB1F91" w:rsidP="00DB1F91">
      <w:pPr>
        <w:spacing w:line="242" w:lineRule="auto"/>
      </w:pPr>
    </w:p>
    <w:p w14:paraId="0626BBF2" w14:textId="77777777" w:rsidR="00DB1F91" w:rsidRDefault="00DB1F91" w:rsidP="00DB1F91">
      <w:pPr>
        <w:spacing w:line="242" w:lineRule="auto"/>
      </w:pPr>
    </w:p>
    <w:p w14:paraId="1704D951" w14:textId="77777777" w:rsidR="00DB1F91" w:rsidRDefault="00DB1F91" w:rsidP="00DB1F91">
      <w:pPr>
        <w:spacing w:line="242" w:lineRule="auto"/>
      </w:pPr>
    </w:p>
    <w:p w14:paraId="3011C292" w14:textId="77777777" w:rsidR="00DB1F91" w:rsidRDefault="00DB1F91" w:rsidP="00DB1F91">
      <w:pPr>
        <w:spacing w:line="242" w:lineRule="auto"/>
      </w:pPr>
    </w:p>
    <w:p w14:paraId="34621778" w14:textId="77777777" w:rsidR="00DB1F91" w:rsidRDefault="00DB1F91" w:rsidP="00DB1F91">
      <w:pPr>
        <w:spacing w:line="242" w:lineRule="auto"/>
      </w:pPr>
    </w:p>
    <w:p w14:paraId="322B302C" w14:textId="77777777" w:rsidR="00DB1F91" w:rsidRDefault="00DB1F91" w:rsidP="00DB1F91">
      <w:pPr>
        <w:spacing w:line="242" w:lineRule="auto"/>
      </w:pPr>
    </w:p>
    <w:p w14:paraId="3DE3D473" w14:textId="77777777" w:rsidR="00DB1F91" w:rsidRDefault="00DB1F91" w:rsidP="00DB1F91">
      <w:pPr>
        <w:spacing w:line="242" w:lineRule="auto"/>
      </w:pPr>
    </w:p>
    <w:p w14:paraId="685A1468" w14:textId="77777777" w:rsidR="00DB1F91" w:rsidRDefault="00DB1F91" w:rsidP="00DB1F91">
      <w:pPr>
        <w:spacing w:line="242" w:lineRule="auto"/>
      </w:pPr>
    </w:p>
    <w:p w14:paraId="62CDCD05" w14:textId="77777777" w:rsidR="00DB1F91" w:rsidRDefault="00DB1F91" w:rsidP="00DB1F91">
      <w:pPr>
        <w:spacing w:line="242" w:lineRule="auto"/>
      </w:pPr>
    </w:p>
    <w:p w14:paraId="0C3F2098" w14:textId="77777777" w:rsidR="00DB1F91" w:rsidRDefault="00DB1F91" w:rsidP="00DB1F91">
      <w:pPr>
        <w:spacing w:line="242" w:lineRule="auto"/>
      </w:pPr>
    </w:p>
    <w:p w14:paraId="6CD230A5" w14:textId="77777777" w:rsidR="00DB1F91" w:rsidRDefault="00DB1F91" w:rsidP="00DB1F91">
      <w:pPr>
        <w:spacing w:line="242" w:lineRule="auto"/>
      </w:pPr>
    </w:p>
    <w:p w14:paraId="56A12A71" w14:textId="77777777" w:rsidR="00DB1F91" w:rsidRDefault="00DB1F91" w:rsidP="00DB1F91">
      <w:pPr>
        <w:spacing w:line="242" w:lineRule="auto"/>
      </w:pPr>
    </w:p>
    <w:p w14:paraId="7FE61EAB" w14:textId="77777777" w:rsidR="00DB1F91" w:rsidRDefault="00DB1F91" w:rsidP="00DB1F91">
      <w:pPr>
        <w:spacing w:line="242" w:lineRule="auto"/>
      </w:pPr>
    </w:p>
    <w:p w14:paraId="3A337C5C" w14:textId="77777777" w:rsidR="00DB1F91" w:rsidRDefault="00DB1F91" w:rsidP="00DB1F91">
      <w:pPr>
        <w:spacing w:line="242" w:lineRule="auto"/>
      </w:pPr>
    </w:p>
    <w:p w14:paraId="6436A12C" w14:textId="77777777" w:rsidR="00DB1F91" w:rsidRDefault="00DB1F91" w:rsidP="00DB1F91">
      <w:pPr>
        <w:spacing w:line="242" w:lineRule="auto"/>
      </w:pPr>
    </w:p>
    <w:p w14:paraId="1ED20754" w14:textId="77777777" w:rsidR="00DB1F91" w:rsidRDefault="00DB1F91" w:rsidP="00DB1F91">
      <w:pPr>
        <w:spacing w:line="242" w:lineRule="auto"/>
      </w:pPr>
    </w:p>
    <w:p w14:paraId="7A6FDC08" w14:textId="77777777" w:rsidR="00DB1F91" w:rsidRDefault="00DB1F91" w:rsidP="00DB1F91">
      <w:pPr>
        <w:spacing w:line="243" w:lineRule="auto"/>
      </w:pPr>
    </w:p>
    <w:p w14:paraId="305919CA" w14:textId="77777777" w:rsidR="00DB1F91" w:rsidRDefault="00DB1F91" w:rsidP="00DB1F91">
      <w:pPr>
        <w:spacing w:line="243" w:lineRule="auto"/>
      </w:pPr>
    </w:p>
    <w:p w14:paraId="653F3006" w14:textId="77777777" w:rsidR="00DB1F91" w:rsidRDefault="00DB1F91" w:rsidP="00DB1F91">
      <w:pPr>
        <w:spacing w:line="243" w:lineRule="auto"/>
      </w:pPr>
    </w:p>
    <w:p w14:paraId="4422479F" w14:textId="77777777" w:rsidR="00DB1F91" w:rsidRDefault="00DB1F91" w:rsidP="00DB1F91">
      <w:pPr>
        <w:spacing w:line="243" w:lineRule="auto"/>
      </w:pPr>
    </w:p>
    <w:p w14:paraId="722278BF" w14:textId="77777777" w:rsidR="00DB1F91" w:rsidRDefault="00DB1F91" w:rsidP="00DB1F91">
      <w:pPr>
        <w:spacing w:line="243" w:lineRule="auto"/>
      </w:pPr>
    </w:p>
    <w:p w14:paraId="2F7F3D5C" w14:textId="77777777" w:rsidR="00DB1F91" w:rsidRDefault="00DB1F91" w:rsidP="00DB1F91">
      <w:pPr>
        <w:spacing w:line="243" w:lineRule="auto"/>
      </w:pPr>
    </w:p>
    <w:p w14:paraId="3F61C392" w14:textId="77777777" w:rsidR="00DB1F91" w:rsidRDefault="00DB1F91" w:rsidP="00DB1F91">
      <w:pPr>
        <w:spacing w:line="243" w:lineRule="auto"/>
      </w:pPr>
    </w:p>
    <w:p w14:paraId="24988704" w14:textId="77777777" w:rsidR="00DB1F91" w:rsidRDefault="00DB1F91" w:rsidP="00DB1F91">
      <w:pPr>
        <w:spacing w:line="243" w:lineRule="auto"/>
      </w:pPr>
    </w:p>
    <w:p w14:paraId="0A80692A" w14:textId="77777777" w:rsidR="00DB1F91" w:rsidRDefault="00DB1F91" w:rsidP="00DB1F91">
      <w:pPr>
        <w:spacing w:line="243" w:lineRule="auto"/>
      </w:pPr>
    </w:p>
    <w:p w14:paraId="7B4F3962" w14:textId="77777777" w:rsidR="00DB1F91" w:rsidRDefault="00DB1F91" w:rsidP="00DB1F91">
      <w:pPr>
        <w:spacing w:line="243" w:lineRule="auto"/>
      </w:pPr>
    </w:p>
    <w:p w14:paraId="29596F98" w14:textId="77777777" w:rsidR="00DB1F91" w:rsidRDefault="00DB1F91" w:rsidP="00DB1F91">
      <w:pPr>
        <w:spacing w:line="243" w:lineRule="auto"/>
      </w:pPr>
    </w:p>
    <w:p w14:paraId="671AF1F5" w14:textId="77777777" w:rsidR="00DB1F91" w:rsidRDefault="00DB1F91" w:rsidP="00DB1F91">
      <w:pPr>
        <w:spacing w:line="243" w:lineRule="auto"/>
      </w:pPr>
    </w:p>
    <w:p w14:paraId="0FC138BF" w14:textId="77777777" w:rsidR="00DB1F91" w:rsidRDefault="00DB1F91" w:rsidP="00DB1F91">
      <w:pPr>
        <w:spacing w:line="243" w:lineRule="auto"/>
      </w:pPr>
    </w:p>
    <w:p w14:paraId="02AAAAB7" w14:textId="77777777" w:rsidR="00DB1F91" w:rsidRDefault="00DB1F91" w:rsidP="00DB1F91">
      <w:pPr>
        <w:spacing w:line="243" w:lineRule="auto"/>
      </w:pPr>
    </w:p>
    <w:p w14:paraId="6863F237" w14:textId="77777777" w:rsidR="00DB1F91" w:rsidRDefault="00DB1F91" w:rsidP="00DB1F91">
      <w:pPr>
        <w:spacing w:before="81" w:line="230" w:lineRule="auto"/>
        <w:ind w:left="339"/>
        <w:rPr>
          <w:rFonts w:ascii="仿宋" w:eastAsia="仿宋" w:hAnsi="仿宋" w:cs="仿宋"/>
          <w:sz w:val="25"/>
          <w:szCs w:val="25"/>
        </w:rPr>
      </w:pPr>
      <w:r>
        <w:rPr>
          <w:rFonts w:ascii="仿宋" w:eastAsia="仿宋" w:hAnsi="仿宋" w:cs="仿宋"/>
          <w:spacing w:val="32"/>
          <w:sz w:val="25"/>
          <w:szCs w:val="25"/>
        </w:rPr>
        <w:t>青岛市发展和改革委员会办公室</w:t>
      </w:r>
      <w:r>
        <w:rPr>
          <w:rFonts w:ascii="仿宋" w:eastAsia="仿宋" w:hAnsi="仿宋" w:cs="仿宋"/>
          <w:spacing w:val="1"/>
          <w:sz w:val="25"/>
          <w:szCs w:val="25"/>
        </w:rPr>
        <w:t xml:space="preserve">             </w:t>
      </w:r>
      <w:r>
        <w:rPr>
          <w:rFonts w:ascii="仿宋" w:eastAsia="仿宋" w:hAnsi="仿宋" w:cs="仿宋"/>
          <w:spacing w:val="32"/>
          <w:position w:val="1"/>
          <w:sz w:val="25"/>
          <w:szCs w:val="25"/>
        </w:rPr>
        <w:t>2023年7月5日印发</w:t>
      </w:r>
    </w:p>
    <w:p w14:paraId="1CBBF0C5" w14:textId="77777777" w:rsidR="007200B4" w:rsidRPr="00DB1F91" w:rsidRDefault="007200B4">
      <w:pPr>
        <w:spacing w:line="289" w:lineRule="auto"/>
      </w:pPr>
    </w:p>
    <w:p w14:paraId="71107015" w14:textId="77777777" w:rsidR="007200B4" w:rsidRDefault="007200B4">
      <w:pPr>
        <w:spacing w:line="289" w:lineRule="auto"/>
      </w:pPr>
    </w:p>
    <w:sectPr w:rsidR="007200B4" w:rsidSect="00DB1F91">
      <w:footerReference w:type="default" r:id="rId43"/>
      <w:pgSz w:w="11900" w:h="16840" w:orient="landscape"/>
      <w:pgMar w:top="1440" w:right="1800" w:bottom="1440" w:left="1800" w:header="0" w:footer="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D2ADA" w14:textId="77777777" w:rsidR="00652933" w:rsidRDefault="00652933">
      <w:r>
        <w:separator/>
      </w:r>
    </w:p>
  </w:endnote>
  <w:endnote w:type="continuationSeparator" w:id="0">
    <w:p w14:paraId="6A445E59" w14:textId="77777777" w:rsidR="00652933" w:rsidRDefault="00652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2A151" w14:textId="3D364092" w:rsidR="00DB1F91" w:rsidRDefault="00DB1F91">
    <w:pPr>
      <w:spacing w:line="180" w:lineRule="auto"/>
      <w:ind w:left="70"/>
      <w:rPr>
        <w:rFonts w:ascii="仿宋" w:eastAsia="仿宋" w:hAnsi="仿宋" w:cs="仿宋"/>
        <w:sz w:val="19"/>
        <w:szCs w:val="19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CDEB3" w14:textId="20DE8838" w:rsidR="00DB1F91" w:rsidRDefault="00DB1F91">
    <w:pPr>
      <w:spacing w:line="183" w:lineRule="auto"/>
      <w:ind w:right="387"/>
      <w:jc w:val="right"/>
      <w:rPr>
        <w:rFonts w:ascii="宋体" w:eastAsia="宋体" w:hAnsi="宋体" w:cs="宋体"/>
        <w:sz w:val="19"/>
        <w:szCs w:val="19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45048" w14:textId="63B138D7" w:rsidR="00DB1F91" w:rsidRDefault="00DB1F91">
    <w:pPr>
      <w:spacing w:line="183" w:lineRule="auto"/>
      <w:rPr>
        <w:rFonts w:ascii="宋体" w:eastAsia="宋体" w:hAnsi="宋体" w:cs="宋体"/>
        <w:sz w:val="27"/>
        <w:szCs w:val="27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52328" w14:textId="4FBD8966" w:rsidR="00DB1F91" w:rsidRDefault="00DB1F91">
    <w:pPr>
      <w:spacing w:before="1" w:line="183" w:lineRule="auto"/>
      <w:ind w:right="31"/>
      <w:jc w:val="right"/>
      <w:rPr>
        <w:rFonts w:ascii="宋体" w:eastAsia="宋体" w:hAnsi="宋体" w:cs="宋体"/>
        <w:sz w:val="29"/>
        <w:szCs w:val="29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D6D14" w14:textId="0390AA7D" w:rsidR="007200B4" w:rsidRDefault="007200B4" w:rsidP="00DB1F91">
    <w:pPr>
      <w:spacing w:line="183" w:lineRule="auto"/>
      <w:rPr>
        <w:rFonts w:ascii="宋体" w:eastAsia="宋体" w:hAnsi="宋体" w:cs="宋体"/>
        <w:sz w:val="26"/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F3A73" w14:textId="54C8FA46" w:rsidR="00DB1F91" w:rsidRDefault="00DB1F91">
    <w:pPr>
      <w:spacing w:before="1" w:line="183" w:lineRule="auto"/>
      <w:ind w:right="223"/>
      <w:jc w:val="right"/>
      <w:rPr>
        <w:rFonts w:ascii="宋体" w:eastAsia="宋体" w:hAnsi="宋体" w:cs="宋体"/>
        <w:sz w:val="26"/>
        <w:szCs w:val="2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FE558" w14:textId="5869254E" w:rsidR="00DB1F91" w:rsidRDefault="00DB1F91">
    <w:pPr>
      <w:spacing w:before="1" w:line="182" w:lineRule="auto"/>
      <w:ind w:left="59"/>
      <w:rPr>
        <w:rFonts w:ascii="宋体" w:eastAsia="宋体" w:hAnsi="宋体" w:cs="宋体"/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28772" w14:textId="7ECB4D80" w:rsidR="00DB1F91" w:rsidRDefault="00DB1F91">
    <w:pPr>
      <w:spacing w:line="183" w:lineRule="auto"/>
      <w:ind w:right="84"/>
      <w:jc w:val="right"/>
      <w:rPr>
        <w:rFonts w:ascii="宋体" w:eastAsia="宋体" w:hAnsi="宋体" w:cs="宋体"/>
        <w:sz w:val="31"/>
        <w:szCs w:val="31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A8BE1" w14:textId="3925EB94" w:rsidR="00DB1F91" w:rsidRDefault="00DB1F91">
    <w:pPr>
      <w:spacing w:before="1" w:line="182" w:lineRule="auto"/>
      <w:rPr>
        <w:rFonts w:ascii="宋体" w:eastAsia="宋体" w:hAnsi="宋体" w:cs="宋体"/>
        <w:sz w:val="29"/>
        <w:szCs w:val="29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F4A9D" w14:textId="45646FE8" w:rsidR="00DB1F91" w:rsidRDefault="00DB1F91">
    <w:pPr>
      <w:spacing w:line="183" w:lineRule="auto"/>
      <w:ind w:right="340"/>
      <w:jc w:val="right"/>
      <w:rPr>
        <w:rFonts w:ascii="宋体" w:eastAsia="宋体" w:hAnsi="宋体" w:cs="宋体"/>
        <w:sz w:val="20"/>
        <w:szCs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02F6A" w14:textId="590C3BF1" w:rsidR="00DB1F91" w:rsidRDefault="00DB1F91">
    <w:pPr>
      <w:spacing w:line="183" w:lineRule="auto"/>
      <w:ind w:left="100"/>
      <w:rPr>
        <w:rFonts w:ascii="宋体" w:eastAsia="宋体" w:hAnsi="宋体" w:cs="宋体"/>
        <w:sz w:val="19"/>
        <w:szCs w:val="19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F0D30" w14:textId="5E9D7131" w:rsidR="00DB1F91" w:rsidRDefault="00DB1F91">
    <w:pPr>
      <w:spacing w:line="183" w:lineRule="auto"/>
      <w:ind w:right="188"/>
      <w:jc w:val="right"/>
      <w:rPr>
        <w:rFonts w:ascii="宋体" w:eastAsia="宋体" w:hAnsi="宋体" w:cs="宋体"/>
        <w:sz w:val="26"/>
        <w:szCs w:val="26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341AA" w14:textId="141C8657" w:rsidR="00DB1F91" w:rsidRDefault="00DB1F91">
    <w:pPr>
      <w:spacing w:line="183" w:lineRule="auto"/>
      <w:rPr>
        <w:rFonts w:ascii="宋体" w:eastAsia="宋体" w:hAnsi="宋体" w:cs="宋体"/>
        <w:sz w:val="29"/>
        <w:szCs w:val="2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77826" w14:textId="77777777" w:rsidR="00652933" w:rsidRDefault="00652933">
      <w:r>
        <w:separator/>
      </w:r>
    </w:p>
  </w:footnote>
  <w:footnote w:type="continuationSeparator" w:id="0">
    <w:p w14:paraId="506AF3D0" w14:textId="77777777" w:rsidR="00652933" w:rsidRDefault="006529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0B4"/>
    <w:rsid w:val="00027B91"/>
    <w:rsid w:val="000325B5"/>
    <w:rsid w:val="0019418D"/>
    <w:rsid w:val="00484D96"/>
    <w:rsid w:val="00652933"/>
    <w:rsid w:val="007200B4"/>
    <w:rsid w:val="00785724"/>
    <w:rsid w:val="00974CA6"/>
    <w:rsid w:val="00DB1F91"/>
    <w:rsid w:val="00FA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37F4BE"/>
  <w15:docId w15:val="{FF800CFB-5942-462A-AE40-A9A63458F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85724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5724"/>
    <w:rPr>
      <w:noProof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572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5724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5.png"/><Relationship Id="rId18" Type="http://schemas.openxmlformats.org/officeDocument/2006/relationships/footer" Target="footer6.xml"/><Relationship Id="rId26" Type="http://schemas.openxmlformats.org/officeDocument/2006/relationships/image" Target="media/image12.png"/><Relationship Id="rId39" Type="http://schemas.openxmlformats.org/officeDocument/2006/relationships/footer" Target="footer11.xml"/><Relationship Id="rId3" Type="http://schemas.openxmlformats.org/officeDocument/2006/relationships/webSettings" Target="webSettings.xml"/><Relationship Id="rId21" Type="http://schemas.openxmlformats.org/officeDocument/2006/relationships/footer" Target="footer7.xml"/><Relationship Id="rId34" Type="http://schemas.openxmlformats.org/officeDocument/2006/relationships/image" Target="media/image20.png"/><Relationship Id="rId42" Type="http://schemas.openxmlformats.org/officeDocument/2006/relationships/image" Target="media/image25.png"/><Relationship Id="rId7" Type="http://schemas.openxmlformats.org/officeDocument/2006/relationships/footer" Target="footer1.xml"/><Relationship Id="rId12" Type="http://schemas.openxmlformats.org/officeDocument/2006/relationships/image" Target="media/image4.jpeg"/><Relationship Id="rId17" Type="http://schemas.openxmlformats.org/officeDocument/2006/relationships/image" Target="media/image7.png"/><Relationship Id="rId25" Type="http://schemas.openxmlformats.org/officeDocument/2006/relationships/footer" Target="footer9.xml"/><Relationship Id="rId33" Type="http://schemas.openxmlformats.org/officeDocument/2006/relationships/image" Target="media/image19.png"/><Relationship Id="rId38" Type="http://schemas.openxmlformats.org/officeDocument/2006/relationships/footer" Target="footer10.xm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29" Type="http://schemas.openxmlformats.org/officeDocument/2006/relationships/image" Target="media/image15.png"/><Relationship Id="rId41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24" Type="http://schemas.openxmlformats.org/officeDocument/2006/relationships/footer" Target="footer8.xml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footer" Target="footer12.xml"/><Relationship Id="rId45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23" Type="http://schemas.openxmlformats.org/officeDocument/2006/relationships/image" Target="media/image11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31" Type="http://schemas.openxmlformats.org/officeDocument/2006/relationships/image" Target="media/image17.png"/><Relationship Id="rId4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footer" Target="footer4.xml"/><Relationship Id="rId22" Type="http://schemas.openxmlformats.org/officeDocument/2006/relationships/image" Target="media/image10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footer" Target="footer1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854</Words>
  <Characters>4870</Characters>
  <Application>Microsoft Office Word</Application>
  <DocSecurity>0</DocSecurity>
  <Lines>40</Lines>
  <Paragraphs>11</Paragraphs>
  <ScaleCrop>false</ScaleCrop>
  <Company/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风鸣 李</cp:lastModifiedBy>
  <cp:revision>6</cp:revision>
  <dcterms:created xsi:type="dcterms:W3CDTF">2023-10-26T07:46:00Z</dcterms:created>
  <dcterms:modified xsi:type="dcterms:W3CDTF">2023-10-26T08:10:00Z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2023-10-26T15:44:59Z</vt:filetime>
  </property>
  <property fmtid="{D5CDD505-2E9C-101B-9397-08002B2CF9AE}" pid="4" name="UsrData">
    <vt:lpwstr>653a18ecee0691001f1e7a7cwl</vt:lpwstr>
  </property>
</Properties>
</file>