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青岛自贸片区规划建设部</w:t>
      </w:r>
    </w:p>
    <w:p>
      <w:pPr>
        <w:jc w:val="center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关于核准建设工程相关企业资质名单的通知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各区（市）建设主管部门，青岛西海岸新区建设主管部门,建设工程相关企业：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根据《中华人民共和国行政许可法》、《中华人民共和国建筑法》、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DFDFD"/>
        </w:rPr>
        <w:t>《安全生产许可证条例》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及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DFDFD"/>
        </w:rPr>
        <w:t>《山东省住建厅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DFDFD"/>
          <w:lang w:val="en-US" w:eastAsia="zh-CN"/>
        </w:rPr>
        <w:t>关于落实行政许可事项清单有关实施主体要求的通知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DFDFD"/>
        </w:rPr>
        <w:t>》相关规定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DFDFD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现将我部门近期审查核准的建筑业企业单位名单予以公布。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特此通知。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ind w:firstLine="3520" w:firstLineChars="11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ind w:firstLine="4480" w:firstLineChars="14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青岛自贸片区规划建设部</w:t>
      </w:r>
    </w:p>
    <w:p>
      <w:pPr>
        <w:ind w:firstLine="5120" w:firstLineChars="16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2024年1月4日</w:t>
      </w:r>
    </w:p>
    <w:p>
      <w:pPr>
        <w:ind w:firstLine="2880" w:firstLineChars="9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ind w:firstLine="1280" w:firstLineChars="4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ind w:firstLine="1280" w:firstLineChars="4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ind w:firstLine="1280" w:firstLineChars="4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 w:line="30" w:lineRule="atLeast"/>
        <w:ind w:right="0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666666"/>
          <w:spacing w:val="0"/>
          <w:sz w:val="44"/>
          <w:szCs w:val="44"/>
          <w:shd w:val="clear" w:fill="FDFDFD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 w:line="30" w:lineRule="atLeast"/>
        <w:ind w:right="0" w:firstLine="2200" w:firstLineChars="500"/>
        <w:rPr>
          <w:rFonts w:hint="eastAsia" w:ascii="黑体" w:hAnsi="黑体" w:eastAsia="黑体" w:cs="黑体"/>
          <w:b/>
          <w:bCs/>
          <w:i w:val="0"/>
          <w:iCs w:val="0"/>
          <w:caps w:val="0"/>
          <w:color w:val="666666"/>
          <w:spacing w:val="0"/>
          <w:sz w:val="44"/>
          <w:szCs w:val="44"/>
          <w:shd w:val="clear" w:fill="FDFDFD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666666"/>
          <w:spacing w:val="0"/>
          <w:sz w:val="44"/>
          <w:szCs w:val="44"/>
          <w:shd w:val="clear" w:fill="FDFDFD"/>
          <w:lang w:eastAsia="zh-CN"/>
        </w:rPr>
        <w:t>建筑企业资质审批名单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2"/>
        <w:gridCol w:w="2179"/>
        <w:gridCol w:w="3930"/>
        <w:gridCol w:w="16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2" w:type="dxa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 w:line="30" w:lineRule="atLeast"/>
              <w:ind w:right="0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DFDFD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DFDFD"/>
                <w:vertAlign w:val="baseline"/>
                <w:lang w:eastAsia="zh-CN"/>
              </w:rPr>
              <w:t>序号</w:t>
            </w:r>
          </w:p>
        </w:tc>
        <w:tc>
          <w:tcPr>
            <w:tcW w:w="2179" w:type="dxa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 w:line="30" w:lineRule="atLeast"/>
              <w:ind w:right="0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DFDFD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DFDFD"/>
                <w:vertAlign w:val="baseline"/>
                <w:lang w:eastAsia="zh-CN"/>
              </w:rPr>
              <w:t>单位名称</w:t>
            </w:r>
          </w:p>
        </w:tc>
        <w:tc>
          <w:tcPr>
            <w:tcW w:w="3930" w:type="dxa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 w:line="30" w:lineRule="atLeast"/>
              <w:ind w:right="0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DFDFD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DFDFD"/>
                <w:vertAlign w:val="baseline"/>
                <w:lang w:eastAsia="zh-CN"/>
              </w:rPr>
              <w:t>申请类别</w:t>
            </w:r>
          </w:p>
        </w:tc>
        <w:tc>
          <w:tcPr>
            <w:tcW w:w="1621" w:type="dxa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 w:line="30" w:lineRule="atLeast"/>
              <w:ind w:right="0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DFDFD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DFDFD"/>
                <w:vertAlign w:val="baseline"/>
                <w:lang w:eastAsia="zh-CN"/>
              </w:rPr>
              <w:t>法定代表人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2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 w:line="30" w:lineRule="atLeast"/>
              <w:ind w:left="0" w:leftChars="0" w:right="0" w:rightChars="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DFDFD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DFDFD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2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" w:lineRule="atLeast"/>
              <w:ind w:left="0" w:leftChars="0" w:right="0" w:rightChars="0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DFDFD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DFDFD"/>
                <w:vertAlign w:val="baseline"/>
                <w:lang w:val="en-US" w:eastAsia="zh-CN" w:bidi="ar"/>
              </w:rPr>
              <w:t>青岛希兴衡运建设工程有限公司</w:t>
            </w:r>
          </w:p>
        </w:tc>
        <w:tc>
          <w:tcPr>
            <w:tcW w:w="393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" w:lineRule="atLeast"/>
              <w:ind w:left="0" w:leftChars="0" w:right="0" w:rightChars="0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DFDFD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DFDFD"/>
                <w:vertAlign w:val="baseline"/>
                <w:lang w:val="en-US" w:eastAsia="zh-CN" w:bidi="ar"/>
              </w:rPr>
              <w:t>新申请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" w:lineRule="atLeast"/>
              <w:ind w:left="0" w:leftChars="0" w:right="0" w:rightChars="0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DFDFD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DFDFD"/>
                <w:vertAlign w:val="baseline"/>
                <w:lang w:val="en-US" w:eastAsia="zh-CN" w:bidi="ar"/>
              </w:rPr>
              <w:t>模板脚手架专业承包资质不分等级</w:t>
            </w:r>
          </w:p>
        </w:tc>
        <w:tc>
          <w:tcPr>
            <w:tcW w:w="162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" w:lineRule="atLeast"/>
              <w:ind w:left="0" w:leftChars="0" w:right="0" w:rightChars="0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DFDFD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DFDFD"/>
                <w:vertAlign w:val="baseline"/>
                <w:lang w:val="en-US" w:eastAsia="zh-CN" w:bidi="ar"/>
              </w:rPr>
              <w:t>李慧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2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 w:line="30" w:lineRule="atLeast"/>
              <w:ind w:left="0" w:leftChars="0" w:right="0" w:rightChars="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DFDFD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DFDFD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2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" w:lineRule="atLeast"/>
              <w:ind w:left="0" w:leftChars="0" w:right="0" w:rightChars="0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DFDFD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DFDFD"/>
                <w:vertAlign w:val="baseline"/>
                <w:lang w:val="en-US" w:eastAsia="zh-CN" w:bidi="ar"/>
              </w:rPr>
              <w:t>青岛诚旭盛楷建设工程有限公司</w:t>
            </w:r>
          </w:p>
        </w:tc>
        <w:tc>
          <w:tcPr>
            <w:tcW w:w="393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" w:lineRule="atLeast"/>
              <w:ind w:left="0" w:leftChars="0" w:right="0" w:rightChars="0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DFDFD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DFDFD"/>
                <w:vertAlign w:val="baseline"/>
                <w:lang w:val="en-US" w:eastAsia="zh-CN" w:bidi="ar"/>
              </w:rPr>
              <w:t>新申请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" w:lineRule="atLeast"/>
              <w:ind w:left="0" w:leftChars="0" w:right="0" w:rightChars="0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DFDFD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DFDFD"/>
                <w:vertAlign w:val="baseline"/>
                <w:lang w:val="en-US" w:eastAsia="zh-CN" w:bidi="ar"/>
              </w:rPr>
              <w:t>模板脚手架专业承包资质不分等级</w:t>
            </w:r>
          </w:p>
        </w:tc>
        <w:tc>
          <w:tcPr>
            <w:tcW w:w="162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" w:lineRule="atLeast"/>
              <w:ind w:left="0" w:leftChars="0" w:right="0" w:rightChars="0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DFDFD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DFDFD"/>
                <w:vertAlign w:val="baseline"/>
                <w:lang w:val="en-US" w:eastAsia="zh-CN" w:bidi="ar"/>
              </w:rPr>
              <w:t>林涛</w:t>
            </w:r>
          </w:p>
        </w:tc>
      </w:tr>
    </w:tbl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" w:lineRule="atLeast"/>
        <w:ind w:left="0" w:leftChars="0" w:right="0" w:rightChars="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DFDFD"/>
          <w:vertAlign w:val="baseline"/>
          <w:lang w:val="en-US" w:eastAsia="zh-CN" w:bidi="ar"/>
        </w:rPr>
      </w:pPr>
      <w:bookmarkStart w:id="0" w:name="_GoBack"/>
      <w:bookmarkEnd w:id="0"/>
    </w:p>
    <w:p>
      <w:pPr>
        <w:tabs>
          <w:tab w:val="left" w:pos="2886"/>
        </w:tabs>
        <w:bidi w:val="0"/>
        <w:jc w:val="left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3E06B83-7276-44EE-BC99-D463769BF395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81DDE0A3-35FC-4CA7-924C-4DD460EEF13E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BA2FBF8D-7846-459A-AA20-A8CEE9BE713B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E8085F11-2D3B-4983-957F-E69E26A09AC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NmMGYyNTU4ZDJlOWIxOWRkODA3YWUyY2Q3N2NjYTQifQ=="/>
  </w:docVars>
  <w:rsids>
    <w:rsidRoot w:val="4B264644"/>
    <w:rsid w:val="03741233"/>
    <w:rsid w:val="04FC4995"/>
    <w:rsid w:val="07997B2D"/>
    <w:rsid w:val="085D6429"/>
    <w:rsid w:val="09F61D86"/>
    <w:rsid w:val="0DEB6342"/>
    <w:rsid w:val="0E433E01"/>
    <w:rsid w:val="11A16DF2"/>
    <w:rsid w:val="198A137E"/>
    <w:rsid w:val="1BA35128"/>
    <w:rsid w:val="219F583B"/>
    <w:rsid w:val="23FB3215"/>
    <w:rsid w:val="243477D8"/>
    <w:rsid w:val="24D85666"/>
    <w:rsid w:val="25B131DF"/>
    <w:rsid w:val="262C5C63"/>
    <w:rsid w:val="26502390"/>
    <w:rsid w:val="26A320C5"/>
    <w:rsid w:val="271143C1"/>
    <w:rsid w:val="27F23B03"/>
    <w:rsid w:val="2BC910DB"/>
    <w:rsid w:val="2D8E07AC"/>
    <w:rsid w:val="2DAC24AB"/>
    <w:rsid w:val="30A56091"/>
    <w:rsid w:val="34DE5864"/>
    <w:rsid w:val="381177C7"/>
    <w:rsid w:val="3C5A3D3D"/>
    <w:rsid w:val="3DD93192"/>
    <w:rsid w:val="3E301838"/>
    <w:rsid w:val="3FEC369A"/>
    <w:rsid w:val="406D5204"/>
    <w:rsid w:val="40E46A03"/>
    <w:rsid w:val="43A96DDE"/>
    <w:rsid w:val="44D369BD"/>
    <w:rsid w:val="45F607D1"/>
    <w:rsid w:val="49341B11"/>
    <w:rsid w:val="4A147098"/>
    <w:rsid w:val="4B264644"/>
    <w:rsid w:val="52CA2DAC"/>
    <w:rsid w:val="53366E28"/>
    <w:rsid w:val="54127483"/>
    <w:rsid w:val="55913429"/>
    <w:rsid w:val="56F94155"/>
    <w:rsid w:val="5BB8577E"/>
    <w:rsid w:val="5D8000DD"/>
    <w:rsid w:val="607528B2"/>
    <w:rsid w:val="60BD6794"/>
    <w:rsid w:val="615E158F"/>
    <w:rsid w:val="619B3627"/>
    <w:rsid w:val="627B772D"/>
    <w:rsid w:val="65A94480"/>
    <w:rsid w:val="6600402D"/>
    <w:rsid w:val="6634593C"/>
    <w:rsid w:val="66462367"/>
    <w:rsid w:val="67895868"/>
    <w:rsid w:val="67CE4ADF"/>
    <w:rsid w:val="68A811FF"/>
    <w:rsid w:val="6B6E044D"/>
    <w:rsid w:val="6BD239F5"/>
    <w:rsid w:val="6DE62C40"/>
    <w:rsid w:val="6E996012"/>
    <w:rsid w:val="74CF6C85"/>
    <w:rsid w:val="77075F68"/>
    <w:rsid w:val="773A19AB"/>
    <w:rsid w:val="77E335ED"/>
    <w:rsid w:val="7975412B"/>
    <w:rsid w:val="7F0A224C"/>
    <w:rsid w:val="7F5C5FAA"/>
    <w:rsid w:val="7F7E2E4D"/>
    <w:rsid w:val="7FC6695D"/>
    <w:rsid w:val="7FFA0A4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font11"/>
    <w:basedOn w:val="5"/>
    <w:autoRedefine/>
    <w:qFormat/>
    <w:uiPriority w:val="0"/>
    <w:rPr>
      <w:rFonts w:hint="eastAsia" w:ascii="华文仿宋" w:hAnsi="华文仿宋" w:eastAsia="华文仿宋" w:cs="华文仿宋"/>
      <w:color w:val="FF0000"/>
      <w:sz w:val="22"/>
      <w:szCs w:val="22"/>
      <w:u w:val="none"/>
    </w:rPr>
  </w:style>
  <w:style w:type="character" w:customStyle="1" w:styleId="7">
    <w:name w:val="font01"/>
    <w:basedOn w:val="5"/>
    <w:autoRedefine/>
    <w:qFormat/>
    <w:uiPriority w:val="0"/>
    <w:rPr>
      <w:rFonts w:hint="eastAsia" w:ascii="华文仿宋" w:hAnsi="华文仿宋" w:eastAsia="华文仿宋" w:cs="华文仿宋"/>
      <w:color w:val="000000"/>
      <w:sz w:val="24"/>
      <w:szCs w:val="24"/>
      <w:u w:val="none"/>
    </w:rPr>
  </w:style>
  <w:style w:type="character" w:customStyle="1" w:styleId="8">
    <w:name w:val="font21"/>
    <w:basedOn w:val="5"/>
    <w:qFormat/>
    <w:uiPriority w:val="0"/>
    <w:rPr>
      <w:rFonts w:hint="eastAsia" w:ascii="华文仿宋" w:hAnsi="华文仿宋" w:eastAsia="华文仿宋" w:cs="华文仿宋"/>
      <w:color w:val="FF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708</Words>
  <Characters>712</Characters>
  <Lines>0</Lines>
  <Paragraphs>0</Paragraphs>
  <TotalTime>1</TotalTime>
  <ScaleCrop>false</ScaleCrop>
  <LinksUpToDate>false</LinksUpToDate>
  <CharactersWithSpaces>717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2022-07-18T12:23:00Z</dcterms:created>
  <dc:creator>Xue</dc:creator>
  <cp:lastModifiedBy>WEN</cp:lastModifiedBy>
  <dcterms:modified xsi:type="dcterms:W3CDTF">2024-01-04T01:17:37Z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E042EC9444F64D01AF242A68B5040199_13</vt:lpwstr>
  </property>
</Properties>
</file>