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青岛自贸片区规划建设部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关于核准建设工程相关企业资质名单的通知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各区（市）建设主管部门，青岛西海岸新区建设主管部门,建设工程相关企业：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根据《中华人民共和国行政许可法》、《中华人民共和国建筑法》、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《安全生产许可证条例》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《山东省住建厅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关于落实行政许可事项清单有关实施主体要求的通知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》相关规定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现将我部门近期审查核准的建筑业企业单位名单予以公布。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特此通知。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青岛自贸片区规划建设部</w:t>
      </w:r>
    </w:p>
    <w:p>
      <w:pPr>
        <w:ind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2024年06月13日</w:t>
      </w: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  <w:t>建筑业企业资质审批名单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650"/>
        <w:gridCol w:w="340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79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序号</w:t>
            </w:r>
          </w:p>
        </w:tc>
        <w:tc>
          <w:tcPr>
            <w:tcW w:w="265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单位名称</w:t>
            </w:r>
          </w:p>
        </w:tc>
        <w:tc>
          <w:tcPr>
            <w:tcW w:w="340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申请类别</w:t>
            </w:r>
          </w:p>
        </w:tc>
        <w:tc>
          <w:tcPr>
            <w:tcW w:w="168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6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青岛国华源建筑劳务有限公司</w:t>
            </w:r>
          </w:p>
        </w:tc>
        <w:tc>
          <w:tcPr>
            <w:tcW w:w="34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模板脚手架专业承包不分等级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乔显花</w:t>
            </w:r>
          </w:p>
        </w:tc>
      </w:tr>
    </w:tbl>
    <w:p>
      <w:pPr>
        <w:tabs>
          <w:tab w:val="left" w:pos="2886"/>
        </w:tabs>
        <w:bidi w:val="0"/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2912A7-7BBB-4F9D-9B0D-149EE37DB3C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4784FB-1BF4-4F1C-AF5A-0AFFAEF9DEA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BE93FD7-5C78-48C9-B1C7-FDF1E3862F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D59A80E-585D-4F88-A14F-020A76E03F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MGYyNTU4ZDJlOWIxOWRkODA3YWUyY2Q3N2NjYTQifQ=="/>
  </w:docVars>
  <w:rsids>
    <w:rsidRoot w:val="4B264644"/>
    <w:rsid w:val="01197865"/>
    <w:rsid w:val="011F0758"/>
    <w:rsid w:val="03741233"/>
    <w:rsid w:val="04FC4995"/>
    <w:rsid w:val="07021F4D"/>
    <w:rsid w:val="07997B2D"/>
    <w:rsid w:val="07C52C9C"/>
    <w:rsid w:val="07DC2061"/>
    <w:rsid w:val="085D6429"/>
    <w:rsid w:val="09F61D86"/>
    <w:rsid w:val="0DEB6342"/>
    <w:rsid w:val="0E433E01"/>
    <w:rsid w:val="11721B3A"/>
    <w:rsid w:val="11A16DF2"/>
    <w:rsid w:val="198A137E"/>
    <w:rsid w:val="1BA35128"/>
    <w:rsid w:val="1F755C3D"/>
    <w:rsid w:val="216F4013"/>
    <w:rsid w:val="219F583B"/>
    <w:rsid w:val="23FB3215"/>
    <w:rsid w:val="243477D8"/>
    <w:rsid w:val="24D85666"/>
    <w:rsid w:val="25B131DF"/>
    <w:rsid w:val="262C5C63"/>
    <w:rsid w:val="26502390"/>
    <w:rsid w:val="26A320C5"/>
    <w:rsid w:val="271143C1"/>
    <w:rsid w:val="27F23B03"/>
    <w:rsid w:val="2BC910DB"/>
    <w:rsid w:val="2D8E07AC"/>
    <w:rsid w:val="2DAC24AB"/>
    <w:rsid w:val="2E6D5E6D"/>
    <w:rsid w:val="30480B38"/>
    <w:rsid w:val="30A56091"/>
    <w:rsid w:val="34DE5864"/>
    <w:rsid w:val="381177C7"/>
    <w:rsid w:val="3A9C2434"/>
    <w:rsid w:val="3C5A3D3D"/>
    <w:rsid w:val="3DD93192"/>
    <w:rsid w:val="3E301838"/>
    <w:rsid w:val="3FEC369A"/>
    <w:rsid w:val="406D5204"/>
    <w:rsid w:val="40E46A03"/>
    <w:rsid w:val="4218116A"/>
    <w:rsid w:val="43A96DDE"/>
    <w:rsid w:val="44D369BD"/>
    <w:rsid w:val="45F607D1"/>
    <w:rsid w:val="465F1D15"/>
    <w:rsid w:val="48B01170"/>
    <w:rsid w:val="49341B11"/>
    <w:rsid w:val="4A147098"/>
    <w:rsid w:val="4B264644"/>
    <w:rsid w:val="51B30EDC"/>
    <w:rsid w:val="52CA2DAC"/>
    <w:rsid w:val="53366E28"/>
    <w:rsid w:val="54127483"/>
    <w:rsid w:val="55913429"/>
    <w:rsid w:val="55B321A2"/>
    <w:rsid w:val="56F94155"/>
    <w:rsid w:val="5A3A35C9"/>
    <w:rsid w:val="5A3E3A70"/>
    <w:rsid w:val="5B8F5B90"/>
    <w:rsid w:val="5BB8577E"/>
    <w:rsid w:val="5D8000DD"/>
    <w:rsid w:val="60BD6794"/>
    <w:rsid w:val="615E158F"/>
    <w:rsid w:val="619B3627"/>
    <w:rsid w:val="627B772D"/>
    <w:rsid w:val="65A94480"/>
    <w:rsid w:val="6600402D"/>
    <w:rsid w:val="6634593C"/>
    <w:rsid w:val="66462367"/>
    <w:rsid w:val="66975D21"/>
    <w:rsid w:val="673C0170"/>
    <w:rsid w:val="67895868"/>
    <w:rsid w:val="67AF0B00"/>
    <w:rsid w:val="67CE4ADF"/>
    <w:rsid w:val="67D103D7"/>
    <w:rsid w:val="68A811FF"/>
    <w:rsid w:val="6B6E044D"/>
    <w:rsid w:val="6BD239F5"/>
    <w:rsid w:val="6DE62C40"/>
    <w:rsid w:val="6E996012"/>
    <w:rsid w:val="716B6D3E"/>
    <w:rsid w:val="735E0B36"/>
    <w:rsid w:val="74CF6C85"/>
    <w:rsid w:val="77075F68"/>
    <w:rsid w:val="773A19AB"/>
    <w:rsid w:val="77E335ED"/>
    <w:rsid w:val="792E0777"/>
    <w:rsid w:val="7975412B"/>
    <w:rsid w:val="7DDF662C"/>
    <w:rsid w:val="7E2D67E3"/>
    <w:rsid w:val="7F0A224C"/>
    <w:rsid w:val="7F5C5FAA"/>
    <w:rsid w:val="7F7E2E4D"/>
    <w:rsid w:val="7FC6695D"/>
    <w:rsid w:val="7FFA0A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华文仿宋" w:hAnsi="华文仿宋" w:eastAsia="华文仿宋" w:cs="华文仿宋"/>
      <w:color w:val="FF0000"/>
      <w:sz w:val="22"/>
      <w:szCs w:val="22"/>
      <w:u w:val="none"/>
    </w:rPr>
  </w:style>
  <w:style w:type="character" w:customStyle="1" w:styleId="7">
    <w:name w:val="font01"/>
    <w:basedOn w:val="5"/>
    <w:autoRedefine/>
    <w:qFormat/>
    <w:uiPriority w:val="0"/>
    <w:rPr>
      <w:rFonts w:hint="eastAsia" w:ascii="华文仿宋" w:hAnsi="华文仿宋" w:eastAsia="华文仿宋" w:cs="华文仿宋"/>
      <w:color w:val="000000"/>
      <w:sz w:val="24"/>
      <w:szCs w:val="24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华文仿宋" w:hAnsi="华文仿宋" w:eastAsia="华文仿宋" w:cs="华文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386</Characters>
  <Lines>0</Lines>
  <Paragraphs>0</Paragraphs>
  <TotalTime>1</TotalTime>
  <ScaleCrop>false</ScaleCrop>
  <LinksUpToDate>false</LinksUpToDate>
  <CharactersWithSpaces>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2022-07-18T12:23:00Z</dcterms:created>
  <dc:creator>Xue</dc:creator>
  <cp:lastModifiedBy>WEN</cp:lastModifiedBy>
  <dcterms:modified xsi:type="dcterms:W3CDTF">2024-06-12T06:34:40Z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B4EFAF1536124834AC391CCE45E8C5FB_13</vt:lpwstr>
  </property>
</Properties>
</file>