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42" w:rsidRDefault="00395460">
      <w:pPr>
        <w:jc w:val="left"/>
        <w:rPr>
          <w:rFonts w:ascii="黑体" w:eastAsia="黑体" w:hAnsi="黑体" w:cs="文星简小标宋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文星简小标宋" w:hint="eastAsia"/>
          <w:sz w:val="32"/>
          <w:szCs w:val="32"/>
        </w:rPr>
        <w:t>附件</w:t>
      </w:r>
    </w:p>
    <w:p w:rsidR="004E2C42" w:rsidRDefault="00395460">
      <w:pPr>
        <w:jc w:val="center"/>
        <w:rPr>
          <w:rFonts w:ascii="方正小标宋_GBK" w:eastAsia="方正小标宋_GBK" w:hAnsi="文星简小标宋" w:cs="文星简小标宋"/>
          <w:sz w:val="44"/>
          <w:szCs w:val="44"/>
        </w:rPr>
      </w:pPr>
      <w:r>
        <w:rPr>
          <w:rFonts w:ascii="方正小标宋_GBK" w:eastAsia="方正小标宋_GBK" w:hAnsi="文星简小标宋" w:cs="文星简小标宋" w:hint="eastAsia"/>
          <w:sz w:val="44"/>
          <w:szCs w:val="44"/>
        </w:rPr>
        <w:t>青岛市海洋发展局现行有效部门规范性文件目录</w:t>
      </w:r>
    </w:p>
    <w:p w:rsidR="004E2C42" w:rsidRDefault="004E2C42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13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010"/>
        <w:gridCol w:w="2540"/>
        <w:gridCol w:w="2090"/>
        <w:gridCol w:w="2790"/>
      </w:tblGrid>
      <w:tr w:rsidR="004E2C42">
        <w:trPr>
          <w:trHeight w:hRule="exact" w:val="56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序号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文件名称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发文字号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登记号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有效期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青岛市财政局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关于印发《青岛市新渔业发展专项建设项目实施方案》（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年修订）的通知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QDCR-2020-0190001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31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青岛市海洋发展局关于加强远洋渔业安全生产管理的通知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QDCR-2020-0190004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青岛市海洋发展局关于印发《青岛市休闲渔船管理暂行办法》的通知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QDCR-2020-0190005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青岛市海洋发展局关于印发《青岛市海洋工程技术协同创新中心管理办法（试行）》的通知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QDCR-2021-0190001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8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29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青岛市海洋发展局关于印发《青岛市国家级水产健康养殖和生态养殖示范区管理细则（试行）》的通知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QDCR-2021-0190002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31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6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青岛市财政局关于印发《青岛市海水淡化项目建设奖补政策实施细则（试行）》的通知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QDCR-2022-0190001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31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7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青岛市财政局关于印发《青岛市远洋渔业发展专项资金管理办法（试行）》的通知</w:t>
            </w:r>
          </w:p>
          <w:p w:rsidR="004E2C42" w:rsidRDefault="004E2C42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QDCR-2022-0190002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31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青岛市财政局关于印发《青岛市海洋渔业资源养护补贴实施方案》的通知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QDCR-2022-0190003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2026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31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9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青岛市海洋发展局关于印发《青岛市鼓励海洋伏季休渔违法违规举报和实施奖励办法》的通知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QDCR-2022-0190004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2027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28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青岛市财政局印发《关于贯彻落实青岛市支持海洋经济高质量发展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15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条政策的实施细则》的通知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QDCR-2022-019000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31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E2C42">
        <w:trPr>
          <w:trHeight w:hRule="exact" w:val="907"/>
          <w:jc w:val="center"/>
        </w:trPr>
        <w:tc>
          <w:tcPr>
            <w:tcW w:w="680" w:type="dxa"/>
            <w:vAlign w:val="center"/>
          </w:tcPr>
          <w:p w:rsidR="004E2C42" w:rsidRDefault="0039546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11</w:t>
            </w:r>
          </w:p>
        </w:tc>
        <w:tc>
          <w:tcPr>
            <w:tcW w:w="5010" w:type="dxa"/>
            <w:vAlign w:val="center"/>
          </w:tcPr>
          <w:p w:rsidR="004E2C42" w:rsidRDefault="00395460">
            <w:pPr>
              <w:spacing w:line="280" w:lineRule="exact"/>
              <w:rPr>
                <w:rFonts w:ascii="仿宋_GB2312" w:eastAsia="仿宋_GB2312" w:hAnsi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中共青岛市委组织部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青岛市海洋发展局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青岛市财政局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1"/>
              </w:rPr>
              <w:t>青岛市人力资源和社会保障局关于印发《青岛市现代海洋英才激励办法（暂行）》的通知</w:t>
            </w:r>
          </w:p>
        </w:tc>
        <w:tc>
          <w:tcPr>
            <w:tcW w:w="2540" w:type="dxa"/>
            <w:vAlign w:val="center"/>
          </w:tcPr>
          <w:p w:rsidR="004E2C42" w:rsidRDefault="00395460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青海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〔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〕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6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20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QDCR-2022-0190006</w:t>
            </w:r>
          </w:p>
        </w:tc>
        <w:tc>
          <w:tcPr>
            <w:tcW w:w="2790" w:type="dxa"/>
            <w:vAlign w:val="center"/>
          </w:tcPr>
          <w:p w:rsidR="004E2C42" w:rsidRDefault="003954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有效期至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2024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8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</w:tbl>
    <w:p w:rsidR="004E2C42" w:rsidRDefault="004E2C42">
      <w:pPr>
        <w:spacing w:line="560" w:lineRule="exact"/>
        <w:ind w:firstLineChars="200" w:firstLine="420"/>
      </w:pPr>
    </w:p>
    <w:sectPr w:rsidR="004E2C42">
      <w:pgSz w:w="16838" w:h="11906" w:orient="landscape"/>
      <w:pgMar w:top="1588" w:right="2098" w:bottom="1474" w:left="1985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简小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D4"/>
    <w:rsid w:val="BFA5EEC5"/>
    <w:rsid w:val="000E719E"/>
    <w:rsid w:val="001B126C"/>
    <w:rsid w:val="00395460"/>
    <w:rsid w:val="004E2C42"/>
    <w:rsid w:val="0052169F"/>
    <w:rsid w:val="00572D89"/>
    <w:rsid w:val="005D3D35"/>
    <w:rsid w:val="00632BD4"/>
    <w:rsid w:val="0072712E"/>
    <w:rsid w:val="00731AE1"/>
    <w:rsid w:val="00740BD6"/>
    <w:rsid w:val="00876BEB"/>
    <w:rsid w:val="009650A5"/>
    <w:rsid w:val="00AF04CA"/>
    <w:rsid w:val="00B849D0"/>
    <w:rsid w:val="00BA7C94"/>
    <w:rsid w:val="00E13D62"/>
    <w:rsid w:val="00F46DD3"/>
    <w:rsid w:val="2629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9546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954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9546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954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>Microsoft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liuyu</cp:lastModifiedBy>
  <cp:revision>2</cp:revision>
  <cp:lastPrinted>2022-12-26T01:18:00Z</cp:lastPrinted>
  <dcterms:created xsi:type="dcterms:W3CDTF">2022-12-26T01:18:00Z</dcterms:created>
  <dcterms:modified xsi:type="dcterms:W3CDTF">2022-12-26T01:18:00Z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