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BA1" w:rsidRPr="0020600A" w:rsidRDefault="00C91614" w:rsidP="00E80BA1">
      <w:pPr>
        <w:spacing w:line="600" w:lineRule="exact"/>
        <w:jc w:val="center"/>
        <w:rPr>
          <w:rFonts w:ascii="文星标宋" w:eastAsia="文星标宋" w:hAnsi="宋体"/>
          <w:sz w:val="44"/>
          <w:szCs w:val="44"/>
        </w:rPr>
      </w:pPr>
      <w:r>
        <w:rPr>
          <w:rFonts w:ascii="文星标宋" w:eastAsia="文星标宋" w:hAnsi="宋体" w:hint="eastAsia"/>
          <w:spacing w:val="-6"/>
          <w:sz w:val="44"/>
          <w:szCs w:val="44"/>
        </w:rPr>
        <w:t>青岛市</w:t>
      </w:r>
      <w:r w:rsidR="00E80BA1" w:rsidRPr="0020600A">
        <w:rPr>
          <w:rFonts w:ascii="文星标宋" w:eastAsia="文星标宋" w:hAnsi="宋体" w:hint="eastAsia"/>
          <w:spacing w:val="-6"/>
          <w:sz w:val="44"/>
          <w:szCs w:val="44"/>
        </w:rPr>
        <w:t>学术类社会团体评估材料目</w:t>
      </w:r>
      <w:r w:rsidR="00E80BA1" w:rsidRPr="0020600A">
        <w:rPr>
          <w:rFonts w:ascii="文星标宋" w:eastAsia="文星标宋" w:hAnsi="宋体" w:hint="eastAsia"/>
          <w:sz w:val="44"/>
          <w:szCs w:val="44"/>
        </w:rPr>
        <w:t>录</w:t>
      </w:r>
    </w:p>
    <w:p w:rsidR="00E80BA1" w:rsidRDefault="00E80BA1" w:rsidP="00E80BA1">
      <w:pPr>
        <w:spacing w:line="6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</w:p>
    <w:p w:rsidR="00E80BA1" w:rsidRDefault="00E80BA1" w:rsidP="00260CD8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一、报送评估机构的材料</w:t>
      </w:r>
    </w:p>
    <w:p w:rsidR="00E80BA1" w:rsidRPr="00260CD8" w:rsidRDefault="00260CD8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社团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基本情况介绍</w:t>
      </w:r>
      <w:r w:rsidR="00BE6638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（</w:t>
      </w: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包括社团</w:t>
      </w:r>
      <w:r w:rsidR="00BE6638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名称</w:t>
      </w:r>
      <w:r w:rsidR="00BE6638" w:rsidRPr="00260CD8">
        <w:rPr>
          <w:rFonts w:ascii="仿宋_GB2312" w:eastAsia="仿宋_GB2312" w:hAnsi="仿宋"/>
          <w:color w:val="000000" w:themeColor="text1"/>
          <w:sz w:val="32"/>
          <w:szCs w:val="32"/>
        </w:rPr>
        <w:t>、历史</w:t>
      </w:r>
      <w:r w:rsidR="00BE6638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沿</w:t>
      </w:r>
      <w:r w:rsidR="00BE6638" w:rsidRPr="00260CD8">
        <w:rPr>
          <w:rFonts w:ascii="仿宋_GB2312" w:eastAsia="仿宋_GB2312" w:hAnsi="仿宋"/>
          <w:color w:val="000000" w:themeColor="text1"/>
          <w:sz w:val="32"/>
          <w:szCs w:val="32"/>
        </w:rPr>
        <w:t>革、现状、</w:t>
      </w:r>
      <w:r w:rsidR="00F71F9E" w:rsidRPr="00260CD8">
        <w:rPr>
          <w:rFonts w:ascii="仿宋_GB2312" w:eastAsia="仿宋_GB2312" w:hAnsi="仿宋"/>
          <w:color w:val="000000" w:themeColor="text1"/>
          <w:sz w:val="32"/>
          <w:szCs w:val="32"/>
        </w:rPr>
        <w:t>总结</w:t>
      </w:r>
      <w:r w:rsidR="00BE6638" w:rsidRPr="00260CD8">
        <w:rPr>
          <w:rFonts w:ascii="仿宋_GB2312" w:eastAsia="仿宋_GB2312" w:hAnsi="仿宋"/>
          <w:color w:val="000000" w:themeColor="text1"/>
          <w:sz w:val="32"/>
          <w:szCs w:val="32"/>
        </w:rPr>
        <w:t>和社会公众评价、对公众的态度等）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E80BA1" w:rsidRPr="00260CD8" w:rsidRDefault="0031528D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法人登记证书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、银行开户证明、办公住所产权证、租赁证明或无偿使用协议；</w:t>
      </w:r>
    </w:p>
    <w:p w:rsidR="00E80BA1" w:rsidRPr="00260CD8" w:rsidRDefault="00E80BA1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现行章程文本和章程修改后的核准批复，未修改不需提供批复；</w:t>
      </w:r>
    </w:p>
    <w:p w:rsidR="00E80BA1" w:rsidRPr="00260CD8" w:rsidRDefault="00E80BA1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按规定办理变更登记（名称、业务范围、住所、注册资金、法定代表人、业务主管单位）的相关文件；</w:t>
      </w:r>
      <w:r w:rsidR="00C373F8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按规定办理备案（负责人、办事机构、印章、银行账户、会费标准）的相关文件；</w:t>
      </w:r>
    </w:p>
    <w:p w:rsidR="00E80BA1" w:rsidRPr="00260CD8" w:rsidRDefault="00C373F8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建立党组织的批准文件、党员名单；</w:t>
      </w:r>
    </w:p>
    <w:p w:rsidR="00E80BA1" w:rsidRPr="00260CD8" w:rsidRDefault="00E80BA1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工作人员花名册（含学历、职务、职称、年龄、政治面貌、专兼职及返聘情况、所属部门等内容）；</w:t>
      </w:r>
    </w:p>
    <w:p w:rsidR="00E80BA1" w:rsidRPr="00260CD8" w:rsidRDefault="00E80BA1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各种规章制度汇总；</w:t>
      </w:r>
    </w:p>
    <w:p w:rsidR="00E80BA1" w:rsidRPr="00260CD8" w:rsidRDefault="00E80BA1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秘书长以上全部负责人的简历和身份证；</w:t>
      </w:r>
    </w:p>
    <w:p w:rsidR="00E80BA1" w:rsidRPr="00260CD8" w:rsidRDefault="00E80BA1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会计人员姓名、职务、资格证书；</w:t>
      </w:r>
    </w:p>
    <w:p w:rsidR="00E80BA1" w:rsidRPr="00260CD8" w:rsidRDefault="00DE2100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近两年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主要业务活动</w:t>
      </w:r>
      <w:r w:rsidR="00CB003C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概要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E80BA1" w:rsidRPr="00260CD8" w:rsidRDefault="00F3722A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会员、理事和工作人员通讯录录</w:t>
      </w:r>
    </w:p>
    <w:p w:rsidR="00533098" w:rsidRPr="00260CD8" w:rsidRDefault="00533098" w:rsidP="00260CD8">
      <w:pPr>
        <w:pStyle w:val="a5"/>
        <w:widowControl/>
        <w:numPr>
          <w:ilvl w:val="0"/>
          <w:numId w:val="1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根据《</w:t>
      </w:r>
      <w:r w:rsidR="00C91614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青岛市</w:t>
      </w: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学术类社团评估指标》进行自评情况，可直接在对应栏目打“√”。</w:t>
      </w:r>
    </w:p>
    <w:p w:rsidR="00E80BA1" w:rsidRDefault="00E80BA1" w:rsidP="00260CD8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二、评估专家组实地查看的资料</w:t>
      </w:r>
    </w:p>
    <w:p w:rsidR="00E80BA1" w:rsidRPr="00260CD8" w:rsidRDefault="00E80BA1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制、修订章程和会费标准，及产生本届理事会的会议材料；</w:t>
      </w:r>
    </w:p>
    <w:p w:rsidR="00E80BA1" w:rsidRPr="00260CD8" w:rsidRDefault="00DE2100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近两年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中长期发展规划及落实情况的相关材料；</w:t>
      </w:r>
    </w:p>
    <w:p w:rsidR="00E80BA1" w:rsidRPr="00260CD8" w:rsidRDefault="00DE2100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近两年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年度工作计划和总结;</w:t>
      </w:r>
    </w:p>
    <w:p w:rsidR="00487A13" w:rsidRDefault="00F3722A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建立党组织的批准文件、党员名单、</w:t>
      </w:r>
      <w:r w:rsidR="00A15F36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党组织活动、换届选举、纪律建设材料；党员教育、培训材料；党建工作档案和台账；党务公开栏建设；党组织作用发挥情况等；</w:t>
      </w:r>
    </w:p>
    <w:p w:rsidR="00A15F36" w:rsidRPr="00260CD8" w:rsidRDefault="0068342D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工会建立的相关文件；工会选举、会员管理、制度等相关材料；工会活动相关材料；</w:t>
      </w:r>
    </w:p>
    <w:p w:rsidR="00E80BA1" w:rsidRPr="00260CD8" w:rsidRDefault="00DE2100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近两年</w:t>
      </w:r>
      <w:r w:rsidR="00487A13">
        <w:rPr>
          <w:rFonts w:ascii="仿宋_GB2312" w:eastAsia="仿宋_GB2312" w:hint="eastAsia"/>
          <w:sz w:val="32"/>
          <w:szCs w:val="32"/>
        </w:rPr>
        <w:t>年度会计报表、会计账簿、凭证、审计报告及理事会审议的财务会计报告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E80BA1" w:rsidRDefault="00E80BA1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培训会员和工作人员的材料；</w:t>
      </w:r>
    </w:p>
    <w:p w:rsidR="00487A13" w:rsidRPr="00260CD8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工作人员签订劳动合同和缴纳社会保险、公积金的资料；</w:t>
      </w:r>
    </w:p>
    <w:p w:rsidR="00E80BA1" w:rsidRPr="00260CD8" w:rsidRDefault="00DE2100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近两年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主办国内学术会议的规模、次数、出席人员和论文交流等情况的相关材料；</w:t>
      </w:r>
    </w:p>
    <w:p w:rsidR="00E80BA1" w:rsidRPr="00260CD8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社团组织出版的专业书籍、期刊（含内部资料）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E80BA1" w:rsidRPr="00260CD8" w:rsidRDefault="00E80BA1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学术规划及组织、承担课题研究的相关材料；</w:t>
      </w:r>
    </w:p>
    <w:p w:rsidR="00E80BA1" w:rsidRPr="00260CD8" w:rsidRDefault="00E80BA1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向政府提出政策建议，参与制定法律法规或发展规划的相关材料；</w:t>
      </w:r>
    </w:p>
    <w:p w:rsidR="00E80BA1" w:rsidRPr="00260CD8" w:rsidRDefault="00E80BA1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提供专业技术咨询、参与标准制定、开展科技学术成果评估、技能鉴定和职称评定的相关材料；</w:t>
      </w:r>
    </w:p>
    <w:p w:rsidR="00E80BA1" w:rsidRPr="00260CD8" w:rsidRDefault="00DE2100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近两年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开展科学普及活动规模、次数、对象、方式的相关材料；</w:t>
      </w:r>
    </w:p>
    <w:p w:rsidR="00E80BA1" w:rsidRPr="00260CD8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开展培训、青年人才培养和专业人才举荐的相关资料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E80BA1" w:rsidRPr="00260CD8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会员管理、服务、数据库建设及会费收缴情况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E80BA1" w:rsidRPr="00260CD8" w:rsidRDefault="00E80BA1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培养青年人才和表彰、举荐专业人才的相关材料；</w:t>
      </w:r>
    </w:p>
    <w:p w:rsidR="00E80BA1" w:rsidRPr="00260CD8" w:rsidRDefault="00E80BA1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学术自律制度及实施情况的相关材料；</w:t>
      </w:r>
    </w:p>
    <w:p w:rsidR="00487A13" w:rsidRPr="00487A13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组织国际会议及参加国际组织、开展国际合作、组织国际学术交流</w:t>
      </w:r>
      <w:r>
        <w:rPr>
          <w:rFonts w:ascii="仿宋_GB2312" w:eastAsia="仿宋_GB2312" w:hint="eastAsia"/>
          <w:spacing w:val="-16"/>
          <w:sz w:val="32"/>
          <w:szCs w:val="32"/>
        </w:rPr>
        <w:t>的相关资料；</w:t>
      </w:r>
    </w:p>
    <w:p w:rsidR="00487A13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信息平台、网站建设的相关资料</w:t>
      </w:r>
      <w:r w:rsidR="00E80BA1"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487A13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设立新闻发言人情况；</w:t>
      </w:r>
    </w:p>
    <w:p w:rsidR="00E80BA1" w:rsidRPr="00487A13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获得表彰奖励的资料；</w:t>
      </w:r>
    </w:p>
    <w:p w:rsidR="00487A13" w:rsidRPr="00260CD8" w:rsidRDefault="00487A13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社团认为有必要提供的其他资料；</w:t>
      </w:r>
    </w:p>
    <w:p w:rsidR="00E80BA1" w:rsidRPr="00260CD8" w:rsidRDefault="00E80BA1" w:rsidP="00260CD8">
      <w:pPr>
        <w:pStyle w:val="a5"/>
        <w:widowControl/>
        <w:numPr>
          <w:ilvl w:val="0"/>
          <w:numId w:val="4"/>
        </w:numPr>
        <w:spacing w:line="600" w:lineRule="exact"/>
        <w:ind w:left="0" w:firstLineChars="0" w:firstLine="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260CD8">
        <w:rPr>
          <w:rFonts w:ascii="仿宋_GB2312" w:eastAsia="仿宋_GB2312" w:hAnsi="仿宋" w:hint="eastAsia"/>
          <w:color w:val="000000" w:themeColor="text1"/>
          <w:sz w:val="32"/>
          <w:szCs w:val="32"/>
        </w:rPr>
        <w:t>评估专家组要求提供的其他材料。</w:t>
      </w:r>
    </w:p>
    <w:p w:rsidR="00E80BA1" w:rsidRDefault="00E80BA1" w:rsidP="00E80BA1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说明：</w:t>
      </w:r>
    </w:p>
    <w:p w:rsidR="00E80BA1" w:rsidRPr="00BE6638" w:rsidRDefault="00E80BA1" w:rsidP="00E80BA1">
      <w:pPr>
        <w:widowControl/>
        <w:spacing w:line="60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1、以上材料请参考</w:t>
      </w:r>
      <w:r w:rsidR="00AA25AF"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《</w:t>
      </w:r>
      <w:r w:rsidR="00C91614"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青岛市</w:t>
      </w: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学术类社团评估指标</w:t>
      </w:r>
      <w:r w:rsidR="00AA25AF"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》</w:t>
      </w: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准备；</w:t>
      </w:r>
    </w:p>
    <w:p w:rsidR="00E80BA1" w:rsidRPr="00BE6638" w:rsidRDefault="00E80BA1" w:rsidP="00E80BA1">
      <w:pPr>
        <w:widowControl/>
        <w:spacing w:line="60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2、“报送评估机构的材料”应编写目录和</w:t>
      </w:r>
      <w:r w:rsidR="00CB003C">
        <w:rPr>
          <w:rFonts w:ascii="仿宋_GB2312" w:eastAsia="仿宋_GB2312" w:hAnsi="仿宋" w:hint="eastAsia"/>
          <w:color w:val="000000" w:themeColor="text1"/>
          <w:sz w:val="32"/>
          <w:szCs w:val="32"/>
        </w:rPr>
        <w:t>编号</w:t>
      </w: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r w:rsidR="00CB003C">
        <w:rPr>
          <w:rFonts w:ascii="仿宋_GB2312" w:eastAsia="仿宋_GB2312" w:hAnsi="仿宋" w:hint="eastAsia"/>
          <w:color w:val="000000" w:themeColor="text1"/>
          <w:sz w:val="32"/>
          <w:szCs w:val="32"/>
        </w:rPr>
        <w:t>电子版压缩包发送至</w:t>
      </w:r>
      <w:r w:rsidR="00487A13">
        <w:rPr>
          <w:rFonts w:ascii="仿宋_GB2312" w:eastAsia="仿宋_GB2312" w:hAnsi="仿宋" w:hint="eastAsia"/>
          <w:color w:val="000000" w:themeColor="text1"/>
          <w:sz w:val="32"/>
          <w:szCs w:val="32"/>
        </w:rPr>
        <w:t>邮箱</w:t>
      </w:r>
      <w:r w:rsidR="00FE7AA0" w:rsidRPr="00FE7AA0">
        <w:rPr>
          <w:rFonts w:ascii="仿宋_GB2312" w:eastAsia="仿宋_GB2312" w:hAnsi="仿宋"/>
          <w:color w:val="000000" w:themeColor="text1"/>
          <w:sz w:val="32"/>
          <w:szCs w:val="32"/>
        </w:rPr>
        <w:t>qdshzz202</w:t>
      </w:r>
      <w:r w:rsidR="00DE2100">
        <w:rPr>
          <w:rFonts w:ascii="仿宋_GB2312" w:eastAsia="仿宋_GB2312" w:hAnsi="仿宋" w:hint="eastAsia"/>
          <w:color w:val="000000" w:themeColor="text1"/>
          <w:sz w:val="32"/>
          <w:szCs w:val="32"/>
        </w:rPr>
        <w:t>5</w:t>
      </w:r>
      <w:bookmarkStart w:id="0" w:name="_GoBack"/>
      <w:bookmarkEnd w:id="0"/>
      <w:r w:rsidR="00FE7AA0" w:rsidRPr="00FE7AA0">
        <w:rPr>
          <w:rFonts w:ascii="仿宋_GB2312" w:eastAsia="仿宋_GB2312" w:hAnsi="仿宋"/>
          <w:color w:val="000000" w:themeColor="text1"/>
          <w:sz w:val="32"/>
          <w:szCs w:val="32"/>
        </w:rPr>
        <w:t>@163.com</w:t>
      </w:r>
      <w:r w:rsidR="00487A13">
        <w:rPr>
          <w:rFonts w:ascii="仿宋_GB2312" w:eastAsia="仿宋_GB2312" w:hAnsi="仿宋"/>
          <w:sz w:val="32"/>
          <w:szCs w:val="32"/>
        </w:rPr>
        <w:t>，</w:t>
      </w:r>
      <w:r w:rsidR="00487A13" w:rsidRPr="00527B32">
        <w:rPr>
          <w:rFonts w:ascii="仿宋_GB2312" w:eastAsia="仿宋_GB2312" w:hAnsi="仿宋" w:hint="eastAsia"/>
          <w:sz w:val="32"/>
          <w:szCs w:val="32"/>
        </w:rPr>
        <w:t>并在邮件注明机构名称</w:t>
      </w: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；</w:t>
      </w:r>
    </w:p>
    <w:p w:rsidR="008910BD" w:rsidRPr="00BE6638" w:rsidRDefault="00E80BA1" w:rsidP="00E80BA1">
      <w:pPr>
        <w:widowControl/>
        <w:spacing w:line="60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3、“评估专家组实地查看的资料”</w:t>
      </w:r>
      <w:r w:rsidR="006276AF">
        <w:rPr>
          <w:rFonts w:ascii="仿宋_GB2312" w:eastAsia="仿宋_GB2312" w:hAnsi="仿宋" w:hint="eastAsia"/>
          <w:color w:val="000000" w:themeColor="text1"/>
          <w:sz w:val="32"/>
          <w:szCs w:val="32"/>
        </w:rPr>
        <w:t>请务必按照</w:t>
      </w:r>
      <w:r w:rsidR="006276AF" w:rsidRPr="006276AF">
        <w:rPr>
          <w:rFonts w:ascii="仿宋_GB2312" w:eastAsia="仿宋_GB2312" w:hAnsi="仿宋" w:hint="eastAsia"/>
          <w:color w:val="000000" w:themeColor="text1"/>
          <w:sz w:val="32"/>
          <w:szCs w:val="32"/>
        </w:rPr>
        <w:t>《青岛市学术类社团评估指标》</w:t>
      </w:r>
      <w:r w:rsidR="006276AF">
        <w:rPr>
          <w:rFonts w:ascii="仿宋_GB2312" w:eastAsia="仿宋_GB2312" w:hAnsi="仿宋" w:hint="eastAsia"/>
          <w:color w:val="000000" w:themeColor="text1"/>
          <w:sz w:val="32"/>
          <w:szCs w:val="32"/>
        </w:rPr>
        <w:t>编写目录，</w:t>
      </w: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分类整理，</w:t>
      </w:r>
      <w:r w:rsidR="006276AF">
        <w:rPr>
          <w:rFonts w:ascii="仿宋_GB2312" w:eastAsia="仿宋_GB2312" w:hAnsi="仿宋" w:hint="eastAsia"/>
          <w:color w:val="000000" w:themeColor="text1"/>
          <w:sz w:val="32"/>
          <w:szCs w:val="32"/>
        </w:rPr>
        <w:t>专家将现场审阅</w:t>
      </w:r>
      <w:r w:rsidRPr="00BE6638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  <w:r w:rsidR="008540AB">
        <w:rPr>
          <w:rFonts w:ascii="仿宋_GB2312" w:eastAsia="仿宋_GB2312" w:hAnsi="仿宋" w:hint="eastAsia"/>
          <w:kern w:val="0"/>
          <w:sz w:val="32"/>
          <w:szCs w:val="32"/>
        </w:rPr>
        <w:t>相关活动新闻、图片或成果等电子版材料无需打印，专家现场审阅即可。</w:t>
      </w:r>
    </w:p>
    <w:sectPr w:rsidR="008910BD" w:rsidRPr="00BE6638" w:rsidSect="00E80BA1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067" w:rsidRDefault="000E3067" w:rsidP="001D078D">
      <w:r>
        <w:separator/>
      </w:r>
    </w:p>
  </w:endnote>
  <w:endnote w:type="continuationSeparator" w:id="0">
    <w:p w:rsidR="000E3067" w:rsidRDefault="000E3067" w:rsidP="001D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文星标宋">
    <w:altName w:val="Arial Unicode MS"/>
    <w:charset w:val="86"/>
    <w:family w:val="auto"/>
    <w:pitch w:val="variable"/>
    <w:sig w:usb0="00000000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067" w:rsidRDefault="000E3067" w:rsidP="001D078D">
      <w:r>
        <w:separator/>
      </w:r>
    </w:p>
  </w:footnote>
  <w:footnote w:type="continuationSeparator" w:id="0">
    <w:p w:rsidR="000E3067" w:rsidRDefault="000E3067" w:rsidP="001D0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12C96"/>
    <w:multiLevelType w:val="hybridMultilevel"/>
    <w:tmpl w:val="92FA1FFE"/>
    <w:lvl w:ilvl="0" w:tplc="B0400D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CA10F9"/>
    <w:multiLevelType w:val="hybridMultilevel"/>
    <w:tmpl w:val="5B9E4D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274CE326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05228A"/>
    <w:multiLevelType w:val="hybridMultilevel"/>
    <w:tmpl w:val="883CE5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B84529"/>
    <w:multiLevelType w:val="hybridMultilevel"/>
    <w:tmpl w:val="16446D1A"/>
    <w:lvl w:ilvl="0" w:tplc="B0400DD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0BA1"/>
    <w:rsid w:val="0004724F"/>
    <w:rsid w:val="000B0AAA"/>
    <w:rsid w:val="000E3067"/>
    <w:rsid w:val="0011048F"/>
    <w:rsid w:val="00123FFA"/>
    <w:rsid w:val="00151082"/>
    <w:rsid w:val="001538CB"/>
    <w:rsid w:val="00166175"/>
    <w:rsid w:val="00174449"/>
    <w:rsid w:val="001D078D"/>
    <w:rsid w:val="0020600A"/>
    <w:rsid w:val="00237B86"/>
    <w:rsid w:val="00260CD8"/>
    <w:rsid w:val="002620B1"/>
    <w:rsid w:val="0029363F"/>
    <w:rsid w:val="002D658F"/>
    <w:rsid w:val="0031528D"/>
    <w:rsid w:val="00315EF4"/>
    <w:rsid w:val="003851CC"/>
    <w:rsid w:val="003E62B5"/>
    <w:rsid w:val="00434F60"/>
    <w:rsid w:val="00487A13"/>
    <w:rsid w:val="00533098"/>
    <w:rsid w:val="0055713D"/>
    <w:rsid w:val="00574C1E"/>
    <w:rsid w:val="00602174"/>
    <w:rsid w:val="00623C11"/>
    <w:rsid w:val="006276AF"/>
    <w:rsid w:val="00675B90"/>
    <w:rsid w:val="0068342D"/>
    <w:rsid w:val="006E29A6"/>
    <w:rsid w:val="00805779"/>
    <w:rsid w:val="008540AB"/>
    <w:rsid w:val="008910BD"/>
    <w:rsid w:val="008B34AD"/>
    <w:rsid w:val="00A15F36"/>
    <w:rsid w:val="00A60CC0"/>
    <w:rsid w:val="00A82534"/>
    <w:rsid w:val="00AA25AF"/>
    <w:rsid w:val="00AE3A40"/>
    <w:rsid w:val="00AF020A"/>
    <w:rsid w:val="00BE6638"/>
    <w:rsid w:val="00C21347"/>
    <w:rsid w:val="00C373F8"/>
    <w:rsid w:val="00C91614"/>
    <w:rsid w:val="00CB003C"/>
    <w:rsid w:val="00DE2100"/>
    <w:rsid w:val="00E7456C"/>
    <w:rsid w:val="00E80BA1"/>
    <w:rsid w:val="00EE6486"/>
    <w:rsid w:val="00EE7601"/>
    <w:rsid w:val="00EF49B3"/>
    <w:rsid w:val="00F3335C"/>
    <w:rsid w:val="00F3722A"/>
    <w:rsid w:val="00F71F9E"/>
    <w:rsid w:val="00FB3CB5"/>
    <w:rsid w:val="00FE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78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78D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260C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5141E-813B-44AA-A5F7-DE6F8513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shaoxiaoyan</cp:lastModifiedBy>
  <cp:revision>27</cp:revision>
  <dcterms:created xsi:type="dcterms:W3CDTF">2015-08-25T01:51:00Z</dcterms:created>
  <dcterms:modified xsi:type="dcterms:W3CDTF">2025-04-08T03:50:00Z</dcterms:modified>
</cp:coreProperties>
</file>