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01D96">
      <w:pPr>
        <w:widowControl/>
        <w:spacing w:line="560" w:lineRule="exact"/>
        <w:jc w:val="center"/>
        <w:rPr>
          <w:rFonts w:hint="eastAsia" w:ascii="方正小标宋_GBK" w:hAnsi="仿宋" w:eastAsia="方正小标宋_GBK" w:cs="宋体"/>
          <w:kern w:val="0"/>
          <w:sz w:val="32"/>
          <w:szCs w:val="32"/>
          <w:lang w:val="en-US" w:eastAsia="zh-CN"/>
        </w:rPr>
      </w:pPr>
      <w:r>
        <w:rPr>
          <w:rFonts w:hint="eastAsia" w:ascii="方正小标宋_GBK" w:hAnsi="仿宋" w:eastAsia="方正小标宋_GBK" w:cs="宋体"/>
          <w:kern w:val="0"/>
          <w:sz w:val="32"/>
          <w:szCs w:val="32"/>
          <w:lang w:val="en-US" w:eastAsia="zh-CN"/>
        </w:rPr>
        <w:t>2026年青岛市级水旱灾害防御物资采购项目（</w:t>
      </w:r>
      <w:r>
        <w:rPr>
          <w:rFonts w:hint="eastAsia" w:ascii="方正小标宋_GBK" w:hAnsi="仿宋" w:eastAsia="方正小标宋_GBK" w:cs="宋体"/>
          <w:kern w:val="0"/>
          <w:sz w:val="32"/>
          <w:szCs w:val="32"/>
          <w:lang w:val="en-US" w:eastAsia="zh-CN"/>
        </w:rPr>
        <w:t>三次采购</w:t>
      </w:r>
      <w:r>
        <w:rPr>
          <w:rFonts w:hint="eastAsia" w:ascii="方正小标宋_GBK" w:hAnsi="仿宋" w:eastAsia="方正小标宋_GBK" w:cs="宋体"/>
          <w:kern w:val="0"/>
          <w:sz w:val="32"/>
          <w:szCs w:val="32"/>
          <w:lang w:val="en-US" w:eastAsia="zh-CN"/>
        </w:rPr>
        <w:t>）</w:t>
      </w:r>
    </w:p>
    <w:p w14:paraId="1CC6A8E8">
      <w:pPr>
        <w:widowControl/>
        <w:spacing w:line="560" w:lineRule="exact"/>
        <w:jc w:val="center"/>
        <w:rPr>
          <w:rFonts w:hint="eastAsia" w:ascii="方正小标宋_GBK" w:hAnsi="仿宋" w:eastAsia="方正小标宋_GBK" w:cs="宋体"/>
          <w:kern w:val="0"/>
          <w:sz w:val="32"/>
          <w:szCs w:val="32"/>
          <w:lang w:eastAsia="zh-CN"/>
        </w:rPr>
      </w:pPr>
      <w:r>
        <w:rPr>
          <w:rFonts w:hint="eastAsia" w:ascii="方正小标宋_GBK" w:hAnsi="仿宋" w:eastAsia="方正小标宋_GBK" w:cs="宋体"/>
          <w:kern w:val="0"/>
          <w:sz w:val="32"/>
          <w:szCs w:val="32"/>
          <w:lang w:val="en-US" w:eastAsia="zh-CN"/>
        </w:rPr>
        <w:t>成交结果公示</w:t>
      </w:r>
    </w:p>
    <w:p w14:paraId="6173F49B">
      <w:pPr>
        <w:widowControl/>
        <w:spacing w:line="560" w:lineRule="exact"/>
        <w:jc w:val="center"/>
        <w:rPr>
          <w:rFonts w:ascii="仿宋_GB2312" w:hAnsi="仿宋" w:eastAsia="仿宋_GB2312" w:cs="宋体"/>
          <w:kern w:val="0"/>
          <w:sz w:val="32"/>
          <w:szCs w:val="32"/>
          <w:lang w:val="en"/>
        </w:rPr>
      </w:pPr>
    </w:p>
    <w:p w14:paraId="47AFF8B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山东齐信全程工程咨询有限公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司受青岛市水务管理局的委托，就2026年青岛市级水旱灾害防御物资采购项目（三次采购）以竞争性谈判方式组织采购，现就本次采购的成交结果公示如下：</w:t>
      </w:r>
    </w:p>
    <w:p w14:paraId="21A44E0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一、采购人名称：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青岛市水务管理局</w:t>
      </w:r>
    </w:p>
    <w:p w14:paraId="0FECBE3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二、采购项目名称：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2026年青岛市级水旱灾害防御物资采购项目（三次采购）</w:t>
      </w:r>
    </w:p>
    <w:p w14:paraId="03B0F2A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三、采购项目编号：</w:t>
      </w:r>
      <w:r>
        <w:rPr>
          <w:rFonts w:hint="eastAsia" w:ascii="仿宋" w:hAnsi="仿宋" w:eastAsia="仿宋"/>
          <w:sz w:val="28"/>
          <w:szCs w:val="28"/>
        </w:rPr>
        <w:t>QXZ26190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38</w:t>
      </w:r>
    </w:p>
    <w:p w14:paraId="01DB269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四、采购项目内容：采购小型排水泵车2辆</w:t>
      </w:r>
    </w:p>
    <w:p w14:paraId="7CCFF03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五、采购控制价：85.35万元</w:t>
      </w:r>
    </w:p>
    <w:p w14:paraId="58B6467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六、采购公告发布日期及媒体：</w:t>
      </w:r>
    </w:p>
    <w:p w14:paraId="4A3FE69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6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年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5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月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22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日本项目采购公告在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青岛政务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网发布。</w:t>
      </w:r>
    </w:p>
    <w:p w14:paraId="7BF4002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七、评审信息：</w:t>
      </w:r>
    </w:p>
    <w:p w14:paraId="316717C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1、开标时间：20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26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年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5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月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29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日14:00</w:t>
      </w:r>
    </w:p>
    <w:p w14:paraId="609088E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479" w:leftChars="228" w:right="0" w:firstLine="0" w:firstLineChars="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2、开标地点：青岛市市北区敦化路328号中铁诺德广场A座8层804</w:t>
      </w:r>
    </w:p>
    <w:p w14:paraId="6AFC3D5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479" w:leftChars="228" w:right="0" w:firstLine="0" w:firstLineChars="0"/>
        <w:textAlignment w:val="auto"/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3、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谈判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小组成员：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赵红芳、迟晓君、王扬 </w:t>
      </w:r>
    </w:p>
    <w:p w14:paraId="130F2E8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八、成交信息：</w:t>
      </w:r>
    </w:p>
    <w:p w14:paraId="4041674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成交供应商：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齐东专用汽车有限公司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21955EB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地址：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随州市曾都区裕民大道西侧22号</w:t>
      </w:r>
    </w:p>
    <w:p w14:paraId="599C9EF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成交金额：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596000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元</w:t>
      </w:r>
    </w:p>
    <w:p w14:paraId="152476A4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联系事项：</w:t>
      </w:r>
    </w:p>
    <w:p w14:paraId="626750F6">
      <w:pPr>
        <w:pStyle w:val="5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420" w:leftChars="0" w:right="0" w:rightChars="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bookmarkStart w:id="0" w:name="_GoBack"/>
      <w:bookmarkEnd w:id="0"/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1.采购人信息</w:t>
      </w:r>
    </w:p>
    <w:p w14:paraId="53D1FB8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名称：青岛市水务管理局</w:t>
      </w:r>
    </w:p>
    <w:p w14:paraId="62EA300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地址：山东省青岛市市南区香港中路17号</w:t>
      </w:r>
    </w:p>
    <w:p w14:paraId="54A11AC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联系电话：0532-51915097</w:t>
      </w:r>
    </w:p>
    <w:p w14:paraId="3449F5D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2.采购代理机构信息</w:t>
      </w:r>
    </w:p>
    <w:p w14:paraId="0A47BDA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名称：山东齐信全程工程咨询有限公司</w:t>
      </w:r>
    </w:p>
    <w:p w14:paraId="2C028A4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地址：青岛市市北区敦化路328号中铁诺德广场A座8层804</w:t>
      </w:r>
    </w:p>
    <w:p w14:paraId="3FC63FA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联系方式：0532-83080818</w:t>
      </w:r>
    </w:p>
    <w:p w14:paraId="3DF6D5B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3.项目联系方式</w:t>
      </w:r>
    </w:p>
    <w:p w14:paraId="52D1E65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项目联系人：孙倩</w:t>
      </w:r>
    </w:p>
    <w:p w14:paraId="34EA0FF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lang w:val="en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电话：0532-83080818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426A59"/>
    <w:multiLevelType w:val="singleLevel"/>
    <w:tmpl w:val="B6426A59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iMzk5OTU5MTdlNTFlMDAyMzc0NTM2ZDQxMWY3NDUifQ=="/>
  </w:docVars>
  <w:rsids>
    <w:rsidRoot w:val="00F4658D"/>
    <w:rsid w:val="0004107E"/>
    <w:rsid w:val="00087A1E"/>
    <w:rsid w:val="000B131A"/>
    <w:rsid w:val="000C1EAE"/>
    <w:rsid w:val="00143DC8"/>
    <w:rsid w:val="00152BD3"/>
    <w:rsid w:val="0018664C"/>
    <w:rsid w:val="001E51E9"/>
    <w:rsid w:val="001F51D8"/>
    <w:rsid w:val="0024316B"/>
    <w:rsid w:val="00254216"/>
    <w:rsid w:val="002811F2"/>
    <w:rsid w:val="002D23DF"/>
    <w:rsid w:val="002D6EB0"/>
    <w:rsid w:val="00320188"/>
    <w:rsid w:val="00370B32"/>
    <w:rsid w:val="003C7AD6"/>
    <w:rsid w:val="00412FA7"/>
    <w:rsid w:val="00421946"/>
    <w:rsid w:val="004349E6"/>
    <w:rsid w:val="004F7434"/>
    <w:rsid w:val="004F7BBD"/>
    <w:rsid w:val="0050393E"/>
    <w:rsid w:val="00507372"/>
    <w:rsid w:val="00530B7B"/>
    <w:rsid w:val="005B0278"/>
    <w:rsid w:val="005B6D23"/>
    <w:rsid w:val="005C3CB7"/>
    <w:rsid w:val="005D2C46"/>
    <w:rsid w:val="005E1537"/>
    <w:rsid w:val="00633018"/>
    <w:rsid w:val="006C506D"/>
    <w:rsid w:val="006D7E3B"/>
    <w:rsid w:val="006F57DA"/>
    <w:rsid w:val="007008CE"/>
    <w:rsid w:val="007B7C67"/>
    <w:rsid w:val="007C5861"/>
    <w:rsid w:val="007C5AB6"/>
    <w:rsid w:val="007D6488"/>
    <w:rsid w:val="008303DF"/>
    <w:rsid w:val="00830D6B"/>
    <w:rsid w:val="00834289"/>
    <w:rsid w:val="008B7DEA"/>
    <w:rsid w:val="008E6681"/>
    <w:rsid w:val="009356A9"/>
    <w:rsid w:val="0094133F"/>
    <w:rsid w:val="009B7C33"/>
    <w:rsid w:val="00A31945"/>
    <w:rsid w:val="00A51B6F"/>
    <w:rsid w:val="00A74DC1"/>
    <w:rsid w:val="00A874C0"/>
    <w:rsid w:val="00AB6E00"/>
    <w:rsid w:val="00AE7C18"/>
    <w:rsid w:val="00AF4679"/>
    <w:rsid w:val="00B04A03"/>
    <w:rsid w:val="00B91F2F"/>
    <w:rsid w:val="00C10AB1"/>
    <w:rsid w:val="00C84F09"/>
    <w:rsid w:val="00C96EEE"/>
    <w:rsid w:val="00CB12C3"/>
    <w:rsid w:val="00CD0160"/>
    <w:rsid w:val="00DC23A5"/>
    <w:rsid w:val="00DF5D69"/>
    <w:rsid w:val="00E11527"/>
    <w:rsid w:val="00E14005"/>
    <w:rsid w:val="00E335B7"/>
    <w:rsid w:val="00E4385B"/>
    <w:rsid w:val="00EE4421"/>
    <w:rsid w:val="00EE7B6D"/>
    <w:rsid w:val="00EF74E9"/>
    <w:rsid w:val="00F00B7D"/>
    <w:rsid w:val="00F320AB"/>
    <w:rsid w:val="00F4658D"/>
    <w:rsid w:val="00FC4B5F"/>
    <w:rsid w:val="00FD5D94"/>
    <w:rsid w:val="00FE6817"/>
    <w:rsid w:val="00FF00DF"/>
    <w:rsid w:val="026150DA"/>
    <w:rsid w:val="05804C2B"/>
    <w:rsid w:val="070D3CF8"/>
    <w:rsid w:val="09424B92"/>
    <w:rsid w:val="09DC5574"/>
    <w:rsid w:val="14D704C9"/>
    <w:rsid w:val="1FE44638"/>
    <w:rsid w:val="1FF57C0A"/>
    <w:rsid w:val="21DE15EF"/>
    <w:rsid w:val="33BE5E5A"/>
    <w:rsid w:val="396C33B2"/>
    <w:rsid w:val="3EBF6DB9"/>
    <w:rsid w:val="3FF86D84"/>
    <w:rsid w:val="564943F1"/>
    <w:rsid w:val="56E542AB"/>
    <w:rsid w:val="571723F5"/>
    <w:rsid w:val="5F6B5569"/>
    <w:rsid w:val="638704FB"/>
    <w:rsid w:val="727F4ABC"/>
    <w:rsid w:val="7E6E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szCs w:val="22"/>
      <w:lang w:val="en-US" w:eastAsia="zh-CN" w:bidi="ar-SA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</Words>
  <Characters>318</Characters>
  <Lines>2</Lines>
  <Paragraphs>1</Paragraphs>
  <TotalTime>0</TotalTime>
  <ScaleCrop>false</ScaleCrop>
  <LinksUpToDate>false</LinksUpToDate>
  <CharactersWithSpaces>372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2025-12-26T07:38:00Z</dcterms:created>
  <dc:creator>０００</dc:creator>
  <cp:lastModifiedBy>Administrator</cp:lastModifiedBy>
  <cp:lastPrinted>2025-12-26T07:39:00Z</cp:lastPrinted>
  <dcterms:modified xsi:type="dcterms:W3CDTF">2026-05-29T07:04:39Z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67B774ED3AA04111900FCF88B9D43EC3_13</vt:lpwstr>
  </property>
  <property fmtid="{D5CDD505-2E9C-101B-9397-08002B2CF9AE}" pid="4" name="KSOTemplateDocerSaveRecord">
    <vt:lpwstr>eyJoZGlkIjoiOTIyNDY1MmViMjE2ODQxZWJjZjMxYmMxZmY4NTc4YTgiLCJ1c2VySWQiOiI5NTgzOTQ2MzcifQ==</vt:lpwstr>
  </property>
</Properties>
</file>