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F5C" w:rsidRDefault="00966F5C" w:rsidP="00EF55A4">
      <w:pPr>
        <w:widowControl/>
        <w:spacing w:afterLines="50" w:after="145" w:line="560" w:lineRule="exact"/>
        <w:jc w:val="center"/>
        <w:rPr>
          <w:rFonts w:ascii="方正小标宋_GBK" w:eastAsia="方正小标宋_GBK" w:hAnsi="宋体" w:cs="宋体" w:hint="eastAsia"/>
          <w:kern w:val="0"/>
          <w:sz w:val="44"/>
          <w:szCs w:val="44"/>
        </w:rPr>
      </w:pPr>
      <w:bookmarkStart w:id="0" w:name="OLE_LINK1"/>
      <w:r w:rsidRPr="00966F5C">
        <w:rPr>
          <w:rFonts w:ascii="方正小标宋_GBK" w:eastAsia="方正小标宋_GBK" w:hAnsi="宋体" w:cs="宋体" w:hint="eastAsia"/>
          <w:kern w:val="0"/>
          <w:sz w:val="44"/>
          <w:szCs w:val="44"/>
        </w:rPr>
        <w:t>青岛市应急管理局</w:t>
      </w:r>
    </w:p>
    <w:p w:rsidR="00DB5AB2" w:rsidRPr="00FD0996" w:rsidRDefault="00966F5C" w:rsidP="00EF55A4">
      <w:pPr>
        <w:widowControl/>
        <w:spacing w:afterLines="50" w:after="145" w:line="560" w:lineRule="exact"/>
        <w:jc w:val="center"/>
        <w:rPr>
          <w:rFonts w:ascii="方正小标宋_GBK" w:eastAsia="方正小标宋_GBK" w:hAnsi="宋体" w:cs="宋体"/>
          <w:kern w:val="0"/>
          <w:sz w:val="44"/>
          <w:szCs w:val="44"/>
        </w:rPr>
      </w:pPr>
      <w:r w:rsidRPr="00966F5C">
        <w:rPr>
          <w:rFonts w:ascii="方正小标宋_GBK" w:eastAsia="方正小标宋_GBK" w:hAnsi="宋体" w:cs="宋体" w:hint="eastAsia"/>
          <w:kern w:val="0"/>
          <w:sz w:val="44"/>
          <w:szCs w:val="44"/>
        </w:rPr>
        <w:t>2026年1月涉</w:t>
      </w:r>
      <w:proofErr w:type="gramStart"/>
      <w:r w:rsidRPr="00966F5C">
        <w:rPr>
          <w:rFonts w:ascii="方正小标宋_GBK" w:eastAsia="方正小标宋_GBK" w:hAnsi="宋体" w:cs="宋体" w:hint="eastAsia"/>
          <w:kern w:val="0"/>
          <w:sz w:val="44"/>
          <w:szCs w:val="44"/>
        </w:rPr>
        <w:t>企行政</w:t>
      </w:r>
      <w:proofErr w:type="gramEnd"/>
      <w:r w:rsidRPr="00966F5C">
        <w:rPr>
          <w:rFonts w:ascii="方正小标宋_GBK" w:eastAsia="方正小标宋_GBK" w:hAnsi="宋体" w:cs="宋体" w:hint="eastAsia"/>
          <w:kern w:val="0"/>
          <w:sz w:val="44"/>
          <w:szCs w:val="44"/>
        </w:rPr>
        <w:t>检查计划表</w:t>
      </w:r>
    </w:p>
    <w:p w:rsidR="00DB5AB2" w:rsidRPr="00FD0996" w:rsidRDefault="00DB5AB2" w:rsidP="00C66375">
      <w:pPr>
        <w:widowControl/>
        <w:spacing w:line="560" w:lineRule="exact"/>
        <w:ind w:rightChars="-432" w:right="-907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 w:rsidRPr="00FD0996">
        <w:rPr>
          <w:rFonts w:ascii="仿宋_GB2312" w:eastAsia="仿宋_GB2312" w:hAnsi="宋体" w:cs="宋体" w:hint="eastAsia"/>
          <w:kern w:val="0"/>
          <w:sz w:val="28"/>
          <w:szCs w:val="28"/>
        </w:rPr>
        <w:t>单位：</w:t>
      </w:r>
      <w:r w:rsidR="00966F5C">
        <w:rPr>
          <w:rFonts w:ascii="仿宋_GB2312" w:eastAsia="仿宋_GB2312" w:hAnsi="宋体" w:cs="宋体" w:hint="eastAsia"/>
          <w:kern w:val="0"/>
          <w:sz w:val="28"/>
          <w:szCs w:val="28"/>
        </w:rPr>
        <w:t>青岛市应急管理局</w:t>
      </w:r>
      <w:bookmarkStart w:id="1" w:name="_GoBack"/>
      <w:bookmarkEnd w:id="1"/>
      <w:r w:rsidR="00E21008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  </w:t>
      </w:r>
      <w:r w:rsidR="0085581E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             </w:t>
      </w:r>
      <w:r w:rsidR="00C66375">
        <w:rPr>
          <w:rFonts w:ascii="仿宋_GB2312" w:eastAsia="仿宋_GB2312" w:hAnsi="宋体" w:cs="宋体"/>
          <w:kern w:val="0"/>
          <w:sz w:val="28"/>
          <w:szCs w:val="28"/>
        </w:rPr>
        <w:t xml:space="preserve">      </w:t>
      </w:r>
      <w:r w:rsidRPr="00FD0996">
        <w:rPr>
          <w:rFonts w:ascii="仿宋_GB2312" w:eastAsia="仿宋_GB2312" w:hAnsi="宋体" w:cs="宋体" w:hint="eastAsia"/>
          <w:kern w:val="0"/>
          <w:sz w:val="28"/>
          <w:szCs w:val="28"/>
        </w:rPr>
        <w:t>计划检查</w:t>
      </w:r>
      <w:r w:rsidR="00C66375">
        <w:rPr>
          <w:rFonts w:ascii="仿宋_GB2312" w:eastAsia="仿宋_GB2312" w:hAnsi="宋体" w:cs="宋体" w:hint="eastAsia"/>
          <w:kern w:val="0"/>
          <w:sz w:val="28"/>
          <w:szCs w:val="28"/>
        </w:rPr>
        <w:t>时间</w:t>
      </w:r>
      <w:r w:rsidRPr="00FD0996">
        <w:rPr>
          <w:rFonts w:ascii="仿宋_GB2312" w:eastAsia="仿宋_GB2312" w:hAnsi="宋体" w:cs="宋体" w:hint="eastAsia"/>
          <w:kern w:val="0"/>
          <w:sz w:val="28"/>
          <w:szCs w:val="28"/>
        </w:rPr>
        <w:t>：</w:t>
      </w:r>
      <w:r w:rsidR="0029303C">
        <w:rPr>
          <w:rFonts w:ascii="仿宋_GB2312" w:eastAsia="仿宋_GB2312" w:hAnsi="宋体" w:cs="宋体" w:hint="eastAsia"/>
          <w:kern w:val="0"/>
          <w:sz w:val="28"/>
          <w:szCs w:val="28"/>
        </w:rPr>
        <w:t>1</w:t>
      </w:r>
      <w:r w:rsidR="0085581E">
        <w:rPr>
          <w:rFonts w:ascii="仿宋_GB2312" w:eastAsia="仿宋_GB2312" w:hAnsi="宋体" w:cs="宋体" w:hint="eastAsia"/>
          <w:kern w:val="0"/>
          <w:sz w:val="28"/>
          <w:szCs w:val="28"/>
        </w:rPr>
        <w:t>月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6"/>
        <w:gridCol w:w="4355"/>
        <w:gridCol w:w="2268"/>
        <w:gridCol w:w="1701"/>
      </w:tblGrid>
      <w:tr w:rsidR="00EF55A4" w:rsidRPr="00FD0996" w:rsidTr="00EF55A4">
        <w:trPr>
          <w:trHeight w:val="567"/>
        </w:trPr>
        <w:tc>
          <w:tcPr>
            <w:tcW w:w="856" w:type="dxa"/>
            <w:shd w:val="clear" w:color="auto" w:fill="auto"/>
            <w:vAlign w:val="center"/>
          </w:tcPr>
          <w:p w:rsidR="00EF55A4" w:rsidRPr="00EF55A4" w:rsidRDefault="00EF55A4" w:rsidP="00EF55A4">
            <w:pPr>
              <w:widowControl/>
              <w:spacing w:line="560" w:lineRule="exact"/>
              <w:rPr>
                <w:rFonts w:ascii="仿宋_GB2312" w:eastAsia="仿宋_GB2312"/>
                <w:b/>
                <w:kern w:val="0"/>
                <w:sz w:val="28"/>
                <w:szCs w:val="28"/>
              </w:rPr>
            </w:pPr>
            <w:r w:rsidRPr="00EF55A4">
              <w:rPr>
                <w:rFonts w:ascii="仿宋_GB2312" w:eastAsia="仿宋_GB2312" w:hint="eastAsia"/>
                <w:b/>
                <w:kern w:val="0"/>
                <w:sz w:val="28"/>
                <w:szCs w:val="28"/>
              </w:rPr>
              <w:t>序号</w:t>
            </w:r>
          </w:p>
        </w:tc>
        <w:tc>
          <w:tcPr>
            <w:tcW w:w="4355" w:type="dxa"/>
            <w:shd w:val="clear" w:color="auto" w:fill="auto"/>
            <w:vAlign w:val="center"/>
          </w:tcPr>
          <w:p w:rsidR="00EF55A4" w:rsidRPr="00FD0996" w:rsidRDefault="00EF55A4" w:rsidP="0072163E">
            <w:pPr>
              <w:widowControl/>
              <w:spacing w:line="560" w:lineRule="exact"/>
              <w:jc w:val="center"/>
              <w:rPr>
                <w:rFonts w:ascii="仿宋_GB2312" w:eastAsia="仿宋_GB2312"/>
                <w:b/>
                <w:kern w:val="0"/>
                <w:sz w:val="32"/>
                <w:szCs w:val="32"/>
              </w:rPr>
            </w:pPr>
            <w:r w:rsidRPr="00FD0996">
              <w:rPr>
                <w:rFonts w:ascii="仿宋_GB2312" w:eastAsia="仿宋_GB2312" w:hint="eastAsia"/>
                <w:b/>
                <w:kern w:val="0"/>
                <w:sz w:val="28"/>
                <w:szCs w:val="28"/>
              </w:rPr>
              <w:t>计划检查企业名称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F55A4" w:rsidRPr="00FD0996" w:rsidRDefault="00EF55A4" w:rsidP="0072163E">
            <w:pPr>
              <w:widowControl/>
              <w:spacing w:line="560" w:lineRule="exact"/>
              <w:jc w:val="center"/>
              <w:rPr>
                <w:rFonts w:ascii="仿宋_GB2312" w:eastAsia="仿宋_GB2312"/>
                <w:b/>
                <w:kern w:val="0"/>
                <w:sz w:val="28"/>
                <w:szCs w:val="28"/>
              </w:rPr>
            </w:pPr>
            <w:r w:rsidRPr="00FD0996">
              <w:rPr>
                <w:rFonts w:ascii="仿宋_GB2312" w:eastAsia="仿宋_GB2312" w:hint="eastAsia"/>
                <w:b/>
                <w:kern w:val="0"/>
                <w:sz w:val="28"/>
                <w:szCs w:val="28"/>
              </w:rPr>
              <w:t>检查类型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F55A4" w:rsidRPr="00FD0996" w:rsidRDefault="00EF55A4" w:rsidP="0072163E">
            <w:pPr>
              <w:widowControl/>
              <w:spacing w:line="560" w:lineRule="exact"/>
              <w:jc w:val="center"/>
              <w:rPr>
                <w:rFonts w:ascii="仿宋_GB2312" w:eastAsia="仿宋_GB2312"/>
                <w:b/>
                <w:kern w:val="0"/>
                <w:sz w:val="32"/>
                <w:szCs w:val="32"/>
              </w:rPr>
            </w:pPr>
            <w:r w:rsidRPr="00FD0996">
              <w:rPr>
                <w:rFonts w:ascii="仿宋_GB2312" w:eastAsia="仿宋_GB2312" w:hint="eastAsia"/>
                <w:b/>
                <w:kern w:val="0"/>
                <w:sz w:val="28"/>
                <w:szCs w:val="28"/>
              </w:rPr>
              <w:t>检查方式</w:t>
            </w:r>
          </w:p>
        </w:tc>
      </w:tr>
      <w:tr w:rsidR="00251733" w:rsidRPr="00FD0996" w:rsidTr="008F6891">
        <w:tc>
          <w:tcPr>
            <w:tcW w:w="856" w:type="dxa"/>
            <w:shd w:val="clear" w:color="auto" w:fill="auto"/>
            <w:vAlign w:val="center"/>
          </w:tcPr>
          <w:p w:rsidR="00251733" w:rsidRPr="00FD0996" w:rsidRDefault="00251733" w:rsidP="00FD1432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bookmarkStart w:id="2" w:name="_Hlk216786495"/>
            <w:bookmarkStart w:id="3" w:name="_Hlk217891214"/>
            <w:r w:rsidRPr="00FD0996">
              <w:rPr>
                <w:rFonts w:ascii="仿宋_GB2312" w:eastAsia="仿宋_GB2312" w:hint="eastAsia"/>
                <w:kern w:val="0"/>
                <w:sz w:val="32"/>
                <w:szCs w:val="32"/>
              </w:rPr>
              <w:t>1</w:t>
            </w:r>
          </w:p>
        </w:tc>
        <w:tc>
          <w:tcPr>
            <w:tcW w:w="4355" w:type="dxa"/>
            <w:vAlign w:val="center"/>
          </w:tcPr>
          <w:p w:rsidR="00251733" w:rsidRPr="00251733" w:rsidRDefault="00251733" w:rsidP="006A292A">
            <w:pPr>
              <w:widowControl/>
              <w:spacing w:line="440" w:lineRule="exact"/>
              <w:jc w:val="left"/>
              <w:rPr>
                <w:rFonts w:ascii="仿宋_GB2312"/>
                <w:sz w:val="24"/>
                <w:szCs w:val="24"/>
              </w:rPr>
            </w:pPr>
            <w:r w:rsidRPr="00251733">
              <w:rPr>
                <w:rFonts w:ascii="仿宋_GB2312" w:hint="eastAsia"/>
                <w:sz w:val="24"/>
                <w:szCs w:val="24"/>
              </w:rPr>
              <w:t>青岛华清食品有限公司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51733" w:rsidRPr="007D02EE" w:rsidRDefault="00251733" w:rsidP="00FD1432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733" w:rsidRPr="007D02EE" w:rsidRDefault="00251733" w:rsidP="00FD1432">
            <w:pPr>
              <w:widowControl/>
              <w:spacing w:line="56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现场</w:t>
            </w:r>
            <w:r w:rsidRPr="007D02EE">
              <w:rPr>
                <w:rFonts w:ascii="仿宋_GB2312" w:eastAsia="仿宋_GB2312"/>
                <w:kern w:val="0"/>
                <w:sz w:val="32"/>
                <w:szCs w:val="32"/>
              </w:rPr>
              <w:t>检查</w:t>
            </w:r>
          </w:p>
        </w:tc>
      </w:tr>
      <w:tr w:rsidR="00251733" w:rsidRPr="00FD0996" w:rsidTr="008F6891">
        <w:tc>
          <w:tcPr>
            <w:tcW w:w="856" w:type="dxa"/>
            <w:shd w:val="clear" w:color="auto" w:fill="auto"/>
            <w:vAlign w:val="center"/>
          </w:tcPr>
          <w:p w:rsidR="00251733" w:rsidRPr="00FD0996" w:rsidRDefault="00251733" w:rsidP="00FD1432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FD0996">
              <w:rPr>
                <w:rFonts w:ascii="仿宋_GB2312" w:eastAsia="仿宋_GB2312" w:hint="eastAsia"/>
                <w:kern w:val="0"/>
                <w:sz w:val="32"/>
                <w:szCs w:val="32"/>
              </w:rPr>
              <w:t>2</w:t>
            </w:r>
          </w:p>
        </w:tc>
        <w:tc>
          <w:tcPr>
            <w:tcW w:w="4355" w:type="dxa"/>
            <w:vAlign w:val="center"/>
          </w:tcPr>
          <w:p w:rsidR="00251733" w:rsidRPr="00251733" w:rsidRDefault="00251733" w:rsidP="006A292A">
            <w:pPr>
              <w:jc w:val="left"/>
              <w:rPr>
                <w:rFonts w:ascii="仿宋_GB2312" w:eastAsiaTheme="minorEastAsia" w:cstheme="minorBidi"/>
                <w:sz w:val="24"/>
                <w:szCs w:val="24"/>
              </w:rPr>
            </w:pPr>
            <w:r w:rsidRPr="00251733">
              <w:rPr>
                <w:rFonts w:ascii="仿宋_GB2312" w:hint="eastAsia"/>
                <w:sz w:val="24"/>
                <w:szCs w:val="24"/>
              </w:rPr>
              <w:t>青岛芊润化工股份有限公司</w:t>
            </w:r>
          </w:p>
        </w:tc>
        <w:tc>
          <w:tcPr>
            <w:tcW w:w="2268" w:type="dxa"/>
            <w:shd w:val="clear" w:color="auto" w:fill="auto"/>
          </w:tcPr>
          <w:p w:rsidR="00251733" w:rsidRPr="007D02EE" w:rsidRDefault="00251733" w:rsidP="00FD1432">
            <w:pPr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</w:tcPr>
          <w:p w:rsidR="00251733" w:rsidRPr="007D02EE" w:rsidRDefault="00251733" w:rsidP="00FD1432">
            <w:pPr>
              <w:rPr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现场</w:t>
            </w:r>
            <w:r w:rsidRPr="007D02EE">
              <w:rPr>
                <w:rFonts w:ascii="仿宋_GB2312" w:eastAsia="仿宋_GB2312"/>
                <w:kern w:val="0"/>
                <w:sz w:val="32"/>
                <w:szCs w:val="32"/>
              </w:rPr>
              <w:t>检查</w:t>
            </w:r>
          </w:p>
        </w:tc>
      </w:tr>
      <w:tr w:rsidR="00251733" w:rsidRPr="00FD0996" w:rsidTr="008F6891">
        <w:tc>
          <w:tcPr>
            <w:tcW w:w="856" w:type="dxa"/>
            <w:shd w:val="clear" w:color="auto" w:fill="auto"/>
            <w:vAlign w:val="center"/>
          </w:tcPr>
          <w:p w:rsidR="00251733" w:rsidRPr="00FD0996" w:rsidRDefault="00251733" w:rsidP="00FD1432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FD0996">
              <w:rPr>
                <w:rFonts w:ascii="仿宋_GB2312" w:eastAsia="仿宋_GB2312" w:hint="eastAsia"/>
                <w:kern w:val="0"/>
                <w:sz w:val="32"/>
                <w:szCs w:val="32"/>
              </w:rPr>
              <w:t>3</w:t>
            </w:r>
          </w:p>
        </w:tc>
        <w:tc>
          <w:tcPr>
            <w:tcW w:w="4355" w:type="dxa"/>
            <w:vAlign w:val="center"/>
          </w:tcPr>
          <w:p w:rsidR="00251733" w:rsidRPr="00251733" w:rsidRDefault="00251733" w:rsidP="006A292A">
            <w:pPr>
              <w:jc w:val="left"/>
              <w:rPr>
                <w:rFonts w:ascii="仿宋_GB2312" w:eastAsiaTheme="minorEastAsia" w:cstheme="minorBidi"/>
                <w:sz w:val="24"/>
                <w:szCs w:val="24"/>
              </w:rPr>
            </w:pPr>
            <w:r w:rsidRPr="00251733">
              <w:rPr>
                <w:rFonts w:ascii="仿宋_GB2312" w:hint="eastAsia"/>
                <w:sz w:val="24"/>
                <w:szCs w:val="24"/>
              </w:rPr>
              <w:t>青岛宇田化工有限公司</w:t>
            </w:r>
          </w:p>
        </w:tc>
        <w:tc>
          <w:tcPr>
            <w:tcW w:w="2268" w:type="dxa"/>
            <w:shd w:val="clear" w:color="auto" w:fill="auto"/>
          </w:tcPr>
          <w:p w:rsidR="00251733" w:rsidRPr="007D02EE" w:rsidRDefault="00251733" w:rsidP="00FD1432">
            <w:pPr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</w:tcPr>
          <w:p w:rsidR="00251733" w:rsidRPr="007D02EE" w:rsidRDefault="00251733" w:rsidP="00FD1432">
            <w:pPr>
              <w:rPr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现场</w:t>
            </w:r>
            <w:r w:rsidRPr="007D02EE">
              <w:rPr>
                <w:rFonts w:ascii="仿宋_GB2312" w:eastAsia="仿宋_GB2312"/>
                <w:kern w:val="0"/>
                <w:sz w:val="32"/>
                <w:szCs w:val="32"/>
              </w:rPr>
              <w:t>检查</w:t>
            </w:r>
          </w:p>
        </w:tc>
      </w:tr>
      <w:tr w:rsidR="00251733" w:rsidRPr="00FD0996" w:rsidTr="008F6891">
        <w:tc>
          <w:tcPr>
            <w:tcW w:w="856" w:type="dxa"/>
            <w:shd w:val="clear" w:color="auto" w:fill="auto"/>
            <w:vAlign w:val="center"/>
          </w:tcPr>
          <w:p w:rsidR="00251733" w:rsidRPr="00FD0996" w:rsidRDefault="00251733" w:rsidP="00FD1432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FD0996">
              <w:rPr>
                <w:rFonts w:ascii="仿宋_GB2312" w:eastAsia="仿宋_GB2312" w:hint="eastAsia"/>
                <w:kern w:val="0"/>
                <w:sz w:val="32"/>
                <w:szCs w:val="32"/>
              </w:rPr>
              <w:t>4</w:t>
            </w:r>
          </w:p>
        </w:tc>
        <w:tc>
          <w:tcPr>
            <w:tcW w:w="4355" w:type="dxa"/>
            <w:vAlign w:val="center"/>
          </w:tcPr>
          <w:p w:rsidR="00251733" w:rsidRPr="00251733" w:rsidRDefault="00251733" w:rsidP="006A292A">
            <w:pPr>
              <w:jc w:val="left"/>
              <w:rPr>
                <w:rFonts w:ascii="仿宋_GB2312" w:eastAsiaTheme="minorEastAsia" w:cstheme="minorBidi"/>
                <w:sz w:val="24"/>
                <w:szCs w:val="24"/>
              </w:rPr>
            </w:pPr>
            <w:r w:rsidRPr="00251733">
              <w:rPr>
                <w:rFonts w:ascii="仿宋_GB2312" w:hint="eastAsia"/>
                <w:sz w:val="24"/>
                <w:szCs w:val="24"/>
              </w:rPr>
              <w:t>青岛浩普科技有限公司</w:t>
            </w:r>
          </w:p>
        </w:tc>
        <w:tc>
          <w:tcPr>
            <w:tcW w:w="2268" w:type="dxa"/>
            <w:shd w:val="clear" w:color="auto" w:fill="auto"/>
          </w:tcPr>
          <w:p w:rsidR="00251733" w:rsidRPr="007D02EE" w:rsidRDefault="00251733" w:rsidP="00FD1432">
            <w:pPr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</w:tcPr>
          <w:p w:rsidR="00251733" w:rsidRPr="007D02EE" w:rsidRDefault="00251733" w:rsidP="00FD1432">
            <w:pPr>
              <w:rPr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现场</w:t>
            </w:r>
            <w:r w:rsidRPr="007D02EE">
              <w:rPr>
                <w:rFonts w:ascii="仿宋_GB2312" w:eastAsia="仿宋_GB2312"/>
                <w:kern w:val="0"/>
                <w:sz w:val="32"/>
                <w:szCs w:val="32"/>
              </w:rPr>
              <w:t>检查</w:t>
            </w:r>
          </w:p>
        </w:tc>
      </w:tr>
      <w:tr w:rsidR="00251733" w:rsidRPr="00FD0996" w:rsidTr="008F6891">
        <w:tc>
          <w:tcPr>
            <w:tcW w:w="856" w:type="dxa"/>
            <w:shd w:val="clear" w:color="auto" w:fill="auto"/>
            <w:vAlign w:val="center"/>
          </w:tcPr>
          <w:p w:rsidR="00251733" w:rsidRPr="00FD0996" w:rsidRDefault="00251733" w:rsidP="00FD1432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FD0996">
              <w:rPr>
                <w:rFonts w:ascii="仿宋_GB2312" w:eastAsia="仿宋_GB2312" w:hint="eastAsia"/>
                <w:kern w:val="0"/>
                <w:sz w:val="32"/>
                <w:szCs w:val="32"/>
              </w:rPr>
              <w:t>5</w:t>
            </w:r>
          </w:p>
        </w:tc>
        <w:tc>
          <w:tcPr>
            <w:tcW w:w="4355" w:type="dxa"/>
            <w:vAlign w:val="center"/>
          </w:tcPr>
          <w:p w:rsidR="00251733" w:rsidRPr="00251733" w:rsidRDefault="00251733" w:rsidP="006A292A">
            <w:pPr>
              <w:jc w:val="left"/>
              <w:rPr>
                <w:rFonts w:ascii="仿宋_GB2312" w:eastAsiaTheme="minorEastAsia" w:cstheme="minorBidi"/>
                <w:sz w:val="24"/>
                <w:szCs w:val="24"/>
              </w:rPr>
            </w:pPr>
            <w:r w:rsidRPr="00251733">
              <w:rPr>
                <w:rFonts w:ascii="仿宋_GB2312" w:hint="eastAsia"/>
                <w:sz w:val="24"/>
                <w:szCs w:val="24"/>
              </w:rPr>
              <w:t>山东威泰精细化工有限公司</w:t>
            </w:r>
          </w:p>
        </w:tc>
        <w:tc>
          <w:tcPr>
            <w:tcW w:w="2268" w:type="dxa"/>
            <w:shd w:val="clear" w:color="auto" w:fill="auto"/>
          </w:tcPr>
          <w:p w:rsidR="00251733" w:rsidRPr="007D02EE" w:rsidRDefault="00251733" w:rsidP="00FD1432">
            <w:pPr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</w:tcPr>
          <w:p w:rsidR="00251733" w:rsidRPr="007D02EE" w:rsidRDefault="00251733" w:rsidP="00FD1432">
            <w:pPr>
              <w:rPr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现场</w:t>
            </w:r>
            <w:r w:rsidRPr="007D02EE">
              <w:rPr>
                <w:rFonts w:ascii="仿宋_GB2312" w:eastAsia="仿宋_GB2312"/>
                <w:kern w:val="0"/>
                <w:sz w:val="32"/>
                <w:szCs w:val="32"/>
              </w:rPr>
              <w:t>检查</w:t>
            </w:r>
          </w:p>
        </w:tc>
      </w:tr>
      <w:tr w:rsidR="00251733" w:rsidRPr="00FD0996" w:rsidTr="00E15681">
        <w:trPr>
          <w:trHeight w:val="77"/>
        </w:trPr>
        <w:tc>
          <w:tcPr>
            <w:tcW w:w="856" w:type="dxa"/>
            <w:shd w:val="clear" w:color="auto" w:fill="auto"/>
            <w:vAlign w:val="center"/>
          </w:tcPr>
          <w:p w:rsidR="00251733" w:rsidRPr="00FD0996" w:rsidRDefault="00251733" w:rsidP="00FD1432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bookmarkStart w:id="4" w:name="_Hlk216786416"/>
            <w:bookmarkEnd w:id="2"/>
            <w:r w:rsidRPr="00FD0996">
              <w:rPr>
                <w:rFonts w:ascii="仿宋_GB2312" w:eastAsia="仿宋_GB2312" w:hint="eastAsia"/>
                <w:kern w:val="0"/>
                <w:sz w:val="32"/>
                <w:szCs w:val="32"/>
              </w:rPr>
              <w:t>6</w:t>
            </w:r>
          </w:p>
        </w:tc>
        <w:tc>
          <w:tcPr>
            <w:tcW w:w="4355" w:type="dxa"/>
            <w:vAlign w:val="center"/>
          </w:tcPr>
          <w:p w:rsidR="00251733" w:rsidRPr="00251733" w:rsidRDefault="00251733" w:rsidP="006A292A">
            <w:pPr>
              <w:widowControl/>
              <w:jc w:val="left"/>
              <w:textAlignment w:val="center"/>
              <w:rPr>
                <w:rFonts w:ascii="仿宋_GB2312"/>
                <w:sz w:val="24"/>
                <w:szCs w:val="24"/>
              </w:rPr>
            </w:pPr>
            <w:r w:rsidRPr="00251733">
              <w:rPr>
                <w:rFonts w:ascii="仿宋_GB2312" w:hint="eastAsia"/>
                <w:sz w:val="24"/>
                <w:szCs w:val="24"/>
              </w:rPr>
              <w:t>中国石化青岛液化天然气有限责任公司</w:t>
            </w:r>
          </w:p>
        </w:tc>
        <w:tc>
          <w:tcPr>
            <w:tcW w:w="2268" w:type="dxa"/>
            <w:shd w:val="clear" w:color="auto" w:fill="auto"/>
          </w:tcPr>
          <w:p w:rsidR="00251733" w:rsidRPr="007D02EE" w:rsidRDefault="00251733" w:rsidP="00FD1432">
            <w:pPr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</w:tcPr>
          <w:p w:rsidR="00251733" w:rsidRPr="007D02EE" w:rsidRDefault="00251733" w:rsidP="00FD1432">
            <w:pPr>
              <w:rPr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现场</w:t>
            </w:r>
            <w:r w:rsidRPr="007D02EE">
              <w:rPr>
                <w:rFonts w:ascii="仿宋_GB2312" w:eastAsia="仿宋_GB2312"/>
                <w:kern w:val="0"/>
                <w:sz w:val="32"/>
                <w:szCs w:val="32"/>
              </w:rPr>
              <w:t>检查</w:t>
            </w:r>
          </w:p>
        </w:tc>
      </w:tr>
      <w:bookmarkEnd w:id="3"/>
      <w:tr w:rsidR="00251733" w:rsidRPr="00FD0996" w:rsidTr="008F6891">
        <w:tc>
          <w:tcPr>
            <w:tcW w:w="856" w:type="dxa"/>
            <w:shd w:val="clear" w:color="auto" w:fill="auto"/>
            <w:vAlign w:val="center"/>
          </w:tcPr>
          <w:p w:rsidR="00251733" w:rsidRPr="00FD0996" w:rsidRDefault="00251733" w:rsidP="00FD1432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FD0996">
              <w:rPr>
                <w:rFonts w:ascii="仿宋_GB2312" w:eastAsia="仿宋_GB2312" w:hint="eastAsia"/>
                <w:kern w:val="0"/>
                <w:sz w:val="32"/>
                <w:szCs w:val="32"/>
              </w:rPr>
              <w:t>7</w:t>
            </w:r>
          </w:p>
        </w:tc>
        <w:tc>
          <w:tcPr>
            <w:tcW w:w="4355" w:type="dxa"/>
            <w:vAlign w:val="center"/>
          </w:tcPr>
          <w:p w:rsidR="00251733" w:rsidRPr="00251733" w:rsidRDefault="00251733" w:rsidP="006A292A">
            <w:pPr>
              <w:widowControl/>
              <w:spacing w:line="440" w:lineRule="exact"/>
              <w:jc w:val="left"/>
              <w:rPr>
                <w:rFonts w:ascii="仿宋_GB2312"/>
                <w:sz w:val="24"/>
                <w:szCs w:val="24"/>
              </w:rPr>
            </w:pPr>
            <w:r w:rsidRPr="00251733">
              <w:rPr>
                <w:rFonts w:ascii="仿宋_GB2312" w:hint="eastAsia"/>
                <w:sz w:val="24"/>
                <w:szCs w:val="24"/>
              </w:rPr>
              <w:t>青岛海湾化学股份有限公司</w:t>
            </w:r>
          </w:p>
        </w:tc>
        <w:tc>
          <w:tcPr>
            <w:tcW w:w="2268" w:type="dxa"/>
            <w:shd w:val="clear" w:color="auto" w:fill="auto"/>
          </w:tcPr>
          <w:p w:rsidR="00251733" w:rsidRPr="007D02EE" w:rsidRDefault="00251733" w:rsidP="00FD1432">
            <w:pPr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</w:tcPr>
          <w:p w:rsidR="00251733" w:rsidRPr="007D02EE" w:rsidRDefault="00251733" w:rsidP="00FD1432">
            <w:pPr>
              <w:rPr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现场</w:t>
            </w:r>
            <w:r w:rsidRPr="007D02EE">
              <w:rPr>
                <w:rFonts w:ascii="仿宋_GB2312" w:eastAsia="仿宋_GB2312"/>
                <w:kern w:val="0"/>
                <w:sz w:val="32"/>
                <w:szCs w:val="32"/>
              </w:rPr>
              <w:t>检查</w:t>
            </w:r>
          </w:p>
        </w:tc>
      </w:tr>
      <w:bookmarkEnd w:id="4"/>
      <w:tr w:rsidR="00251733" w:rsidRPr="00FD0996" w:rsidTr="003E7070">
        <w:tc>
          <w:tcPr>
            <w:tcW w:w="856" w:type="dxa"/>
            <w:shd w:val="clear" w:color="auto" w:fill="auto"/>
            <w:vAlign w:val="center"/>
          </w:tcPr>
          <w:p w:rsidR="00251733" w:rsidRPr="00FD0996" w:rsidRDefault="00251733" w:rsidP="00FD1432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8</w:t>
            </w:r>
          </w:p>
        </w:tc>
        <w:tc>
          <w:tcPr>
            <w:tcW w:w="4355" w:type="dxa"/>
            <w:vAlign w:val="center"/>
          </w:tcPr>
          <w:p w:rsidR="00251733" w:rsidRPr="00251733" w:rsidRDefault="00251733" w:rsidP="006A292A">
            <w:pPr>
              <w:widowControl/>
              <w:spacing w:line="440" w:lineRule="exact"/>
              <w:jc w:val="left"/>
              <w:rPr>
                <w:rFonts w:ascii="仿宋_GB2312"/>
                <w:sz w:val="24"/>
                <w:szCs w:val="24"/>
              </w:rPr>
            </w:pPr>
            <w:r w:rsidRPr="00251733">
              <w:rPr>
                <w:rFonts w:ascii="仿宋_GB2312" w:hint="eastAsia"/>
                <w:sz w:val="24"/>
                <w:szCs w:val="24"/>
              </w:rPr>
              <w:t>青岛丽东化工化工有限公司</w:t>
            </w:r>
          </w:p>
        </w:tc>
        <w:tc>
          <w:tcPr>
            <w:tcW w:w="2268" w:type="dxa"/>
            <w:shd w:val="clear" w:color="auto" w:fill="auto"/>
          </w:tcPr>
          <w:p w:rsidR="00251733" w:rsidRPr="007D02EE" w:rsidRDefault="00251733" w:rsidP="00FD1432">
            <w:pPr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</w:tcPr>
          <w:p w:rsidR="00251733" w:rsidRPr="007D02EE" w:rsidRDefault="00251733" w:rsidP="00FD1432">
            <w:pPr>
              <w:rPr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现场</w:t>
            </w:r>
            <w:r w:rsidRPr="007D02EE">
              <w:rPr>
                <w:rFonts w:ascii="仿宋_GB2312" w:eastAsia="仿宋_GB2312"/>
                <w:kern w:val="0"/>
                <w:sz w:val="32"/>
                <w:szCs w:val="32"/>
              </w:rPr>
              <w:t>检查</w:t>
            </w:r>
          </w:p>
        </w:tc>
      </w:tr>
      <w:tr w:rsidR="00251733" w:rsidRPr="00FD0996" w:rsidTr="000040F3">
        <w:tc>
          <w:tcPr>
            <w:tcW w:w="856" w:type="dxa"/>
            <w:shd w:val="clear" w:color="auto" w:fill="auto"/>
            <w:vAlign w:val="center"/>
          </w:tcPr>
          <w:p w:rsidR="00251733" w:rsidRDefault="00251733" w:rsidP="00FD1432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9</w:t>
            </w:r>
          </w:p>
        </w:tc>
        <w:tc>
          <w:tcPr>
            <w:tcW w:w="4355" w:type="dxa"/>
            <w:vAlign w:val="center"/>
          </w:tcPr>
          <w:p w:rsidR="00251733" w:rsidRPr="00251733" w:rsidRDefault="00251733" w:rsidP="006A292A">
            <w:pPr>
              <w:jc w:val="left"/>
              <w:rPr>
                <w:rFonts w:ascii="仿宋_GB2312"/>
                <w:sz w:val="24"/>
                <w:szCs w:val="24"/>
              </w:rPr>
            </w:pPr>
            <w:r w:rsidRPr="00251733">
              <w:rPr>
                <w:rFonts w:ascii="仿宋_GB2312" w:hint="eastAsia"/>
                <w:sz w:val="24"/>
                <w:szCs w:val="24"/>
              </w:rPr>
              <w:t>青岛啤酒股份有限公司青岛啤酒二厂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51733" w:rsidRPr="007D02EE" w:rsidRDefault="00251733" w:rsidP="00FD1432">
            <w:pPr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733" w:rsidRPr="007D02EE" w:rsidRDefault="00251733" w:rsidP="00FD1432">
            <w:pPr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现场检查</w:t>
            </w:r>
          </w:p>
        </w:tc>
      </w:tr>
      <w:tr w:rsidR="00251733" w:rsidRPr="00FD0996" w:rsidTr="000040F3">
        <w:tc>
          <w:tcPr>
            <w:tcW w:w="856" w:type="dxa"/>
            <w:shd w:val="clear" w:color="auto" w:fill="auto"/>
            <w:vAlign w:val="center"/>
          </w:tcPr>
          <w:p w:rsidR="00251733" w:rsidRDefault="00251733" w:rsidP="00FD1432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10</w:t>
            </w:r>
          </w:p>
        </w:tc>
        <w:tc>
          <w:tcPr>
            <w:tcW w:w="4355" w:type="dxa"/>
            <w:vAlign w:val="center"/>
          </w:tcPr>
          <w:p w:rsidR="00251733" w:rsidRPr="00251733" w:rsidRDefault="00251733" w:rsidP="006A292A">
            <w:pPr>
              <w:jc w:val="left"/>
              <w:rPr>
                <w:rFonts w:ascii="仿宋_GB2312"/>
                <w:sz w:val="24"/>
                <w:szCs w:val="24"/>
              </w:rPr>
            </w:pPr>
            <w:r w:rsidRPr="00251733">
              <w:rPr>
                <w:rFonts w:ascii="仿宋_GB2312" w:hint="eastAsia"/>
                <w:sz w:val="24"/>
                <w:szCs w:val="24"/>
              </w:rPr>
              <w:t>青岛明月海藻集团有限公司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51733" w:rsidRPr="007D02EE" w:rsidRDefault="00251733" w:rsidP="00FD1432">
            <w:pPr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733" w:rsidRPr="007D02EE" w:rsidRDefault="00251733" w:rsidP="00FD1432">
            <w:pPr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现场检查</w:t>
            </w:r>
          </w:p>
        </w:tc>
      </w:tr>
      <w:tr w:rsidR="00251733" w:rsidRPr="00FD0996" w:rsidTr="000040F3">
        <w:tc>
          <w:tcPr>
            <w:tcW w:w="856" w:type="dxa"/>
            <w:shd w:val="clear" w:color="auto" w:fill="auto"/>
            <w:vAlign w:val="center"/>
          </w:tcPr>
          <w:p w:rsidR="00251733" w:rsidRDefault="00251733" w:rsidP="00FD1432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11</w:t>
            </w:r>
          </w:p>
        </w:tc>
        <w:tc>
          <w:tcPr>
            <w:tcW w:w="4355" w:type="dxa"/>
            <w:vAlign w:val="center"/>
          </w:tcPr>
          <w:p w:rsidR="00251733" w:rsidRPr="00251733" w:rsidRDefault="00251733" w:rsidP="006A292A">
            <w:pPr>
              <w:jc w:val="left"/>
              <w:rPr>
                <w:rFonts w:ascii="仿宋_GB2312"/>
                <w:sz w:val="24"/>
                <w:szCs w:val="24"/>
              </w:rPr>
            </w:pPr>
            <w:r w:rsidRPr="00251733">
              <w:rPr>
                <w:rFonts w:ascii="仿宋_GB2312" w:hint="eastAsia"/>
                <w:sz w:val="24"/>
                <w:szCs w:val="24"/>
              </w:rPr>
              <w:t>青岛聚</w:t>
            </w:r>
            <w:proofErr w:type="gramStart"/>
            <w:r w:rsidRPr="00251733">
              <w:rPr>
                <w:rFonts w:ascii="仿宋_GB2312" w:hint="eastAsia"/>
                <w:sz w:val="24"/>
                <w:szCs w:val="24"/>
              </w:rPr>
              <w:t>大洋藻业有限公司</w:t>
            </w:r>
            <w:proofErr w:type="gramEnd"/>
          </w:p>
        </w:tc>
        <w:tc>
          <w:tcPr>
            <w:tcW w:w="2268" w:type="dxa"/>
            <w:shd w:val="clear" w:color="auto" w:fill="auto"/>
            <w:vAlign w:val="center"/>
          </w:tcPr>
          <w:p w:rsidR="00251733" w:rsidRPr="007D02EE" w:rsidRDefault="00251733" w:rsidP="00FD1432">
            <w:pPr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733" w:rsidRPr="007D02EE" w:rsidRDefault="00251733" w:rsidP="00FD1432">
            <w:pPr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现场检查</w:t>
            </w:r>
          </w:p>
        </w:tc>
      </w:tr>
      <w:tr w:rsidR="00251733" w:rsidRPr="00FD0996" w:rsidTr="000040F3">
        <w:tc>
          <w:tcPr>
            <w:tcW w:w="856" w:type="dxa"/>
            <w:shd w:val="clear" w:color="auto" w:fill="auto"/>
            <w:vAlign w:val="center"/>
          </w:tcPr>
          <w:p w:rsidR="00251733" w:rsidRDefault="00251733" w:rsidP="00FD1432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12</w:t>
            </w:r>
          </w:p>
        </w:tc>
        <w:tc>
          <w:tcPr>
            <w:tcW w:w="4355" w:type="dxa"/>
            <w:vAlign w:val="center"/>
          </w:tcPr>
          <w:p w:rsidR="00251733" w:rsidRPr="00251733" w:rsidRDefault="00251733" w:rsidP="006A292A">
            <w:pPr>
              <w:jc w:val="left"/>
              <w:rPr>
                <w:rFonts w:ascii="仿宋_GB2312" w:eastAsiaTheme="minorEastAsia"/>
                <w:kern w:val="0"/>
                <w:sz w:val="24"/>
                <w:szCs w:val="24"/>
              </w:rPr>
            </w:pPr>
            <w:r w:rsidRPr="00251733">
              <w:rPr>
                <w:rFonts w:ascii="仿宋_GB2312" w:eastAsiaTheme="minorEastAsia" w:hint="eastAsia"/>
                <w:kern w:val="0"/>
                <w:sz w:val="24"/>
                <w:szCs w:val="24"/>
              </w:rPr>
              <w:t>海洋化工研究院有限公司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51733" w:rsidRPr="007D02EE" w:rsidRDefault="00251733" w:rsidP="00FD1432">
            <w:pPr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733" w:rsidRPr="007D02EE" w:rsidRDefault="00251733" w:rsidP="00FD1432">
            <w:pPr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现场检查</w:t>
            </w:r>
          </w:p>
        </w:tc>
      </w:tr>
      <w:tr w:rsidR="00251733" w:rsidRPr="00FD0996" w:rsidTr="000040F3">
        <w:tc>
          <w:tcPr>
            <w:tcW w:w="856" w:type="dxa"/>
            <w:shd w:val="clear" w:color="auto" w:fill="auto"/>
            <w:vAlign w:val="center"/>
          </w:tcPr>
          <w:p w:rsidR="00251733" w:rsidRDefault="00251733" w:rsidP="00FD1432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bookmarkStart w:id="5" w:name="_Hlk216788311"/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13</w:t>
            </w:r>
          </w:p>
        </w:tc>
        <w:tc>
          <w:tcPr>
            <w:tcW w:w="4355" w:type="dxa"/>
            <w:vAlign w:val="center"/>
          </w:tcPr>
          <w:p w:rsidR="00251733" w:rsidRPr="00251733" w:rsidRDefault="00251733" w:rsidP="006A292A">
            <w:pPr>
              <w:jc w:val="left"/>
              <w:rPr>
                <w:rFonts w:ascii="仿宋_GB2312" w:eastAsiaTheme="minorEastAsia"/>
                <w:kern w:val="0"/>
                <w:sz w:val="24"/>
                <w:szCs w:val="24"/>
              </w:rPr>
            </w:pPr>
            <w:r w:rsidRPr="00251733">
              <w:rPr>
                <w:rFonts w:ascii="仿宋_GB2312" w:eastAsiaTheme="minorEastAsia" w:hint="eastAsia"/>
                <w:kern w:val="0"/>
                <w:sz w:val="24"/>
                <w:szCs w:val="24"/>
              </w:rPr>
              <w:t>中远佐敦船舶涂料（青岛）有限公司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51733" w:rsidRPr="007D02EE" w:rsidRDefault="00251733" w:rsidP="00FD1432">
            <w:pPr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733" w:rsidRPr="007D02EE" w:rsidRDefault="00251733" w:rsidP="00FD1432">
            <w:pPr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现场检查</w:t>
            </w:r>
          </w:p>
        </w:tc>
      </w:tr>
      <w:tr w:rsidR="00251733" w:rsidRPr="00FD0996" w:rsidTr="00C426B5">
        <w:tc>
          <w:tcPr>
            <w:tcW w:w="856" w:type="dxa"/>
            <w:shd w:val="clear" w:color="auto" w:fill="auto"/>
            <w:vAlign w:val="center"/>
          </w:tcPr>
          <w:p w:rsidR="00251733" w:rsidRDefault="00251733" w:rsidP="00BB32F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14</w:t>
            </w:r>
          </w:p>
        </w:tc>
        <w:tc>
          <w:tcPr>
            <w:tcW w:w="4355" w:type="dxa"/>
            <w:shd w:val="clear" w:color="auto" w:fill="FFFFFF"/>
            <w:vAlign w:val="center"/>
          </w:tcPr>
          <w:p w:rsidR="00251733" w:rsidRPr="00251733" w:rsidRDefault="00251733" w:rsidP="006A292A">
            <w:pPr>
              <w:jc w:val="left"/>
              <w:rPr>
                <w:rFonts w:ascii="仿宋_GB2312" w:eastAsiaTheme="minorEastAsia"/>
                <w:kern w:val="0"/>
                <w:sz w:val="24"/>
                <w:szCs w:val="24"/>
              </w:rPr>
            </w:pPr>
            <w:r w:rsidRPr="00251733">
              <w:rPr>
                <w:rFonts w:ascii="仿宋_GB2312" w:eastAsiaTheme="minorEastAsia" w:hint="eastAsia"/>
                <w:kern w:val="0"/>
                <w:sz w:val="24"/>
                <w:szCs w:val="24"/>
              </w:rPr>
              <w:t>青岛凯源祥化工有限公司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51733" w:rsidRPr="007D02EE" w:rsidRDefault="00251733" w:rsidP="00BB32F0">
            <w:pPr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733" w:rsidRPr="007D02EE" w:rsidRDefault="00251733" w:rsidP="00BB32F0">
            <w:pPr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现场检查</w:t>
            </w:r>
          </w:p>
        </w:tc>
      </w:tr>
      <w:tr w:rsidR="00251733" w:rsidRPr="00FD0996" w:rsidTr="00C426B5">
        <w:tc>
          <w:tcPr>
            <w:tcW w:w="856" w:type="dxa"/>
            <w:shd w:val="clear" w:color="auto" w:fill="auto"/>
            <w:vAlign w:val="center"/>
          </w:tcPr>
          <w:p w:rsidR="00251733" w:rsidRDefault="00251733" w:rsidP="00BB32F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15</w:t>
            </w:r>
          </w:p>
        </w:tc>
        <w:tc>
          <w:tcPr>
            <w:tcW w:w="4355" w:type="dxa"/>
            <w:shd w:val="clear" w:color="auto" w:fill="auto"/>
            <w:vAlign w:val="center"/>
          </w:tcPr>
          <w:p w:rsidR="00251733" w:rsidRPr="00251733" w:rsidRDefault="00251733" w:rsidP="006A292A">
            <w:pPr>
              <w:jc w:val="left"/>
              <w:rPr>
                <w:rFonts w:ascii="仿宋_GB2312" w:eastAsiaTheme="minorEastAsia"/>
                <w:kern w:val="0"/>
                <w:sz w:val="24"/>
                <w:szCs w:val="24"/>
              </w:rPr>
            </w:pPr>
            <w:r w:rsidRPr="00251733">
              <w:rPr>
                <w:rFonts w:ascii="仿宋_GB2312" w:eastAsiaTheme="minorEastAsia" w:hint="eastAsia"/>
                <w:kern w:val="0"/>
                <w:sz w:val="24"/>
                <w:szCs w:val="24"/>
              </w:rPr>
              <w:t>莱茵化学（青岛）有限公司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51733" w:rsidRPr="007D02EE" w:rsidRDefault="00251733" w:rsidP="00BB32F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733" w:rsidRPr="007D02EE" w:rsidRDefault="00251733" w:rsidP="00BB32F0">
            <w:pPr>
              <w:widowControl/>
              <w:spacing w:line="56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现场检查</w:t>
            </w:r>
          </w:p>
        </w:tc>
      </w:tr>
      <w:tr w:rsidR="00251733" w:rsidRPr="005513DD" w:rsidTr="00C426B5">
        <w:tc>
          <w:tcPr>
            <w:tcW w:w="856" w:type="dxa"/>
            <w:shd w:val="clear" w:color="auto" w:fill="auto"/>
            <w:vAlign w:val="center"/>
          </w:tcPr>
          <w:p w:rsidR="00251733" w:rsidRDefault="00251733" w:rsidP="00BB32F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16</w:t>
            </w:r>
          </w:p>
        </w:tc>
        <w:tc>
          <w:tcPr>
            <w:tcW w:w="4355" w:type="dxa"/>
            <w:shd w:val="clear" w:color="auto" w:fill="auto"/>
            <w:vAlign w:val="center"/>
          </w:tcPr>
          <w:p w:rsidR="00251733" w:rsidRPr="00251733" w:rsidRDefault="00251733" w:rsidP="006A292A">
            <w:pPr>
              <w:jc w:val="left"/>
              <w:rPr>
                <w:rFonts w:ascii="仿宋_GB2312" w:eastAsiaTheme="minorEastAsia"/>
                <w:kern w:val="0"/>
                <w:sz w:val="24"/>
                <w:szCs w:val="24"/>
              </w:rPr>
            </w:pPr>
            <w:r w:rsidRPr="00251733">
              <w:rPr>
                <w:rFonts w:ascii="仿宋_GB2312" w:eastAsiaTheme="minorEastAsia" w:hint="eastAsia"/>
                <w:kern w:val="0"/>
                <w:sz w:val="24"/>
                <w:szCs w:val="24"/>
              </w:rPr>
              <w:t>中</w:t>
            </w:r>
            <w:proofErr w:type="gramStart"/>
            <w:r w:rsidRPr="00251733">
              <w:rPr>
                <w:rFonts w:ascii="仿宋_GB2312" w:eastAsiaTheme="minorEastAsia" w:hint="eastAsia"/>
                <w:kern w:val="0"/>
                <w:sz w:val="24"/>
                <w:szCs w:val="24"/>
              </w:rPr>
              <w:t>特</w:t>
            </w:r>
            <w:proofErr w:type="gramEnd"/>
            <w:r w:rsidRPr="00251733">
              <w:rPr>
                <w:rFonts w:ascii="仿宋_GB2312" w:eastAsiaTheme="minorEastAsia" w:hint="eastAsia"/>
                <w:kern w:val="0"/>
                <w:sz w:val="24"/>
                <w:szCs w:val="24"/>
              </w:rPr>
              <w:t>科技（青岛）股份有限公司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51733" w:rsidRPr="007D02EE" w:rsidRDefault="00251733" w:rsidP="00BB32F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733" w:rsidRPr="007D02EE" w:rsidRDefault="00251733" w:rsidP="00BB32F0">
            <w:pPr>
              <w:widowControl/>
              <w:spacing w:line="56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现场检查</w:t>
            </w:r>
          </w:p>
        </w:tc>
      </w:tr>
      <w:tr w:rsidR="00251733" w:rsidRPr="005513DD" w:rsidTr="00C426B5">
        <w:tc>
          <w:tcPr>
            <w:tcW w:w="856" w:type="dxa"/>
            <w:shd w:val="clear" w:color="auto" w:fill="auto"/>
            <w:vAlign w:val="center"/>
          </w:tcPr>
          <w:p w:rsidR="00251733" w:rsidRDefault="00251733" w:rsidP="00BB32F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17</w:t>
            </w:r>
          </w:p>
        </w:tc>
        <w:tc>
          <w:tcPr>
            <w:tcW w:w="4355" w:type="dxa"/>
            <w:shd w:val="clear" w:color="auto" w:fill="auto"/>
            <w:vAlign w:val="center"/>
          </w:tcPr>
          <w:p w:rsidR="00251733" w:rsidRPr="00251733" w:rsidRDefault="00251733" w:rsidP="006A292A">
            <w:pPr>
              <w:jc w:val="left"/>
              <w:rPr>
                <w:rFonts w:ascii="仿宋_GB2312" w:eastAsiaTheme="minorEastAsia"/>
                <w:kern w:val="0"/>
                <w:sz w:val="24"/>
                <w:szCs w:val="24"/>
              </w:rPr>
            </w:pPr>
            <w:r w:rsidRPr="00251733">
              <w:rPr>
                <w:rFonts w:ascii="仿宋_GB2312" w:eastAsiaTheme="minorEastAsia" w:hint="eastAsia"/>
                <w:kern w:val="0"/>
                <w:sz w:val="24"/>
                <w:szCs w:val="24"/>
              </w:rPr>
              <w:t>青岛海研电子有限公司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51733" w:rsidRPr="007D02EE" w:rsidRDefault="00251733" w:rsidP="00BB32F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733" w:rsidRPr="007D02EE" w:rsidRDefault="00251733" w:rsidP="00BB32F0">
            <w:pPr>
              <w:widowControl/>
              <w:spacing w:line="56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现场检查</w:t>
            </w:r>
          </w:p>
        </w:tc>
      </w:tr>
      <w:tr w:rsidR="00251733" w:rsidRPr="005513DD" w:rsidTr="00C426B5">
        <w:tc>
          <w:tcPr>
            <w:tcW w:w="856" w:type="dxa"/>
            <w:shd w:val="clear" w:color="auto" w:fill="auto"/>
            <w:vAlign w:val="center"/>
          </w:tcPr>
          <w:p w:rsidR="00251733" w:rsidRDefault="00251733" w:rsidP="00BB32F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18</w:t>
            </w:r>
          </w:p>
        </w:tc>
        <w:tc>
          <w:tcPr>
            <w:tcW w:w="4355" w:type="dxa"/>
            <w:shd w:val="clear" w:color="auto" w:fill="auto"/>
            <w:vAlign w:val="center"/>
          </w:tcPr>
          <w:p w:rsidR="00251733" w:rsidRPr="00251733" w:rsidRDefault="00251733" w:rsidP="006A292A">
            <w:pPr>
              <w:widowControl/>
              <w:jc w:val="left"/>
              <w:rPr>
                <w:rFonts w:ascii="仿宋_GB2312" w:eastAsiaTheme="minorEastAsia"/>
                <w:kern w:val="0"/>
                <w:sz w:val="24"/>
                <w:szCs w:val="24"/>
              </w:rPr>
            </w:pPr>
            <w:r w:rsidRPr="00251733">
              <w:rPr>
                <w:rFonts w:ascii="仿宋_GB2312" w:eastAsiaTheme="minorEastAsia" w:hint="eastAsia"/>
                <w:kern w:val="0"/>
                <w:sz w:val="24"/>
                <w:szCs w:val="24"/>
              </w:rPr>
              <w:t>中石油燃料油青岛仓储分公司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51733" w:rsidRPr="007D02EE" w:rsidRDefault="00251733" w:rsidP="00BB32F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733" w:rsidRPr="007D02EE" w:rsidRDefault="00251733" w:rsidP="00BB32F0">
            <w:pPr>
              <w:widowControl/>
              <w:spacing w:line="56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现场检查</w:t>
            </w:r>
          </w:p>
        </w:tc>
      </w:tr>
      <w:tr w:rsidR="00251733" w:rsidRPr="005513DD" w:rsidTr="00F644C7">
        <w:tc>
          <w:tcPr>
            <w:tcW w:w="856" w:type="dxa"/>
            <w:shd w:val="clear" w:color="auto" w:fill="auto"/>
            <w:vAlign w:val="center"/>
          </w:tcPr>
          <w:p w:rsidR="00251733" w:rsidRDefault="00251733" w:rsidP="00BB32F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bookmarkStart w:id="6" w:name="_Hlk216788075"/>
            <w:bookmarkStart w:id="7" w:name="_Hlk216770820"/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19</w:t>
            </w:r>
          </w:p>
        </w:tc>
        <w:tc>
          <w:tcPr>
            <w:tcW w:w="4355" w:type="dxa"/>
            <w:shd w:val="clear" w:color="auto" w:fill="auto"/>
            <w:vAlign w:val="center"/>
          </w:tcPr>
          <w:p w:rsidR="00251733" w:rsidRPr="00251733" w:rsidRDefault="00251733" w:rsidP="006A292A">
            <w:pPr>
              <w:widowControl/>
              <w:jc w:val="left"/>
              <w:rPr>
                <w:rFonts w:ascii="仿宋_GB2312" w:eastAsiaTheme="minorEastAsia"/>
                <w:kern w:val="0"/>
                <w:sz w:val="24"/>
                <w:szCs w:val="24"/>
              </w:rPr>
            </w:pPr>
            <w:r w:rsidRPr="00251733">
              <w:rPr>
                <w:rFonts w:ascii="仿宋_GB2312" w:eastAsiaTheme="minorEastAsia" w:hint="eastAsia"/>
                <w:kern w:val="0"/>
                <w:sz w:val="24"/>
                <w:szCs w:val="24"/>
              </w:rPr>
              <w:t>锋</w:t>
            </w:r>
            <w:proofErr w:type="gramStart"/>
            <w:r w:rsidRPr="00251733">
              <w:rPr>
                <w:rFonts w:ascii="仿宋_GB2312" w:eastAsiaTheme="minorEastAsia" w:hint="eastAsia"/>
                <w:kern w:val="0"/>
                <w:sz w:val="24"/>
                <w:szCs w:val="24"/>
              </w:rPr>
              <w:t>泾</w:t>
            </w:r>
            <w:proofErr w:type="gramEnd"/>
            <w:r w:rsidRPr="00251733">
              <w:rPr>
                <w:rFonts w:ascii="仿宋_GB2312" w:eastAsiaTheme="minorEastAsia" w:hint="eastAsia"/>
                <w:kern w:val="0"/>
                <w:sz w:val="24"/>
                <w:szCs w:val="24"/>
              </w:rPr>
              <w:t>（中国）建材集团有限公司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51733" w:rsidRPr="00177054" w:rsidRDefault="00251733" w:rsidP="00BB32F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177054"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733" w:rsidRPr="00177054" w:rsidRDefault="00251733" w:rsidP="00BB32F0">
            <w:pPr>
              <w:widowControl/>
              <w:spacing w:line="56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177054">
              <w:rPr>
                <w:rFonts w:ascii="仿宋_GB2312" w:eastAsia="仿宋_GB2312" w:hint="eastAsia"/>
                <w:kern w:val="0"/>
                <w:sz w:val="32"/>
                <w:szCs w:val="32"/>
              </w:rPr>
              <w:t>现场检查</w:t>
            </w:r>
          </w:p>
        </w:tc>
      </w:tr>
      <w:tr w:rsidR="00251733" w:rsidRPr="005513DD" w:rsidTr="00C426B5">
        <w:tc>
          <w:tcPr>
            <w:tcW w:w="856" w:type="dxa"/>
            <w:shd w:val="clear" w:color="auto" w:fill="auto"/>
            <w:vAlign w:val="center"/>
          </w:tcPr>
          <w:p w:rsidR="00251733" w:rsidRDefault="00251733" w:rsidP="00BB32F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lastRenderedPageBreak/>
              <w:t>20</w:t>
            </w:r>
          </w:p>
        </w:tc>
        <w:tc>
          <w:tcPr>
            <w:tcW w:w="4355" w:type="dxa"/>
            <w:vAlign w:val="center"/>
          </w:tcPr>
          <w:p w:rsidR="00251733" w:rsidRPr="00251733" w:rsidRDefault="00251733" w:rsidP="006A292A">
            <w:pPr>
              <w:widowControl/>
              <w:jc w:val="left"/>
              <w:rPr>
                <w:rFonts w:ascii="仿宋_GB2312" w:eastAsiaTheme="minorEastAsia"/>
                <w:kern w:val="0"/>
                <w:sz w:val="24"/>
                <w:szCs w:val="24"/>
              </w:rPr>
            </w:pPr>
            <w:r w:rsidRPr="00251733">
              <w:rPr>
                <w:rFonts w:ascii="仿宋_GB2312" w:eastAsiaTheme="minorEastAsia" w:hint="eastAsia"/>
                <w:kern w:val="0"/>
                <w:sz w:val="24"/>
                <w:szCs w:val="24"/>
              </w:rPr>
              <w:t>即墨青升日用杂品有限公司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51733" w:rsidRPr="00177054" w:rsidRDefault="00251733" w:rsidP="00BB32F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177054"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733" w:rsidRPr="00177054" w:rsidRDefault="00251733" w:rsidP="00BB32F0">
            <w:pPr>
              <w:widowControl/>
              <w:spacing w:line="56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177054">
              <w:rPr>
                <w:rFonts w:ascii="仿宋_GB2312" w:eastAsia="仿宋_GB2312" w:hint="eastAsia"/>
                <w:kern w:val="0"/>
                <w:sz w:val="32"/>
                <w:szCs w:val="32"/>
              </w:rPr>
              <w:t>现场检查</w:t>
            </w:r>
          </w:p>
        </w:tc>
      </w:tr>
      <w:tr w:rsidR="00251733" w:rsidRPr="005513DD" w:rsidTr="00C426B5">
        <w:tc>
          <w:tcPr>
            <w:tcW w:w="856" w:type="dxa"/>
            <w:shd w:val="clear" w:color="auto" w:fill="auto"/>
            <w:vAlign w:val="center"/>
          </w:tcPr>
          <w:p w:rsidR="00251733" w:rsidRDefault="00251733" w:rsidP="00BB32F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bookmarkStart w:id="8" w:name="_Hlk216788351"/>
            <w:bookmarkEnd w:id="5"/>
            <w:bookmarkEnd w:id="6"/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21</w:t>
            </w:r>
          </w:p>
        </w:tc>
        <w:tc>
          <w:tcPr>
            <w:tcW w:w="4355" w:type="dxa"/>
            <w:vAlign w:val="center"/>
          </w:tcPr>
          <w:p w:rsidR="00251733" w:rsidRPr="00251733" w:rsidRDefault="00251733" w:rsidP="006A292A">
            <w:pPr>
              <w:widowControl/>
              <w:jc w:val="left"/>
              <w:rPr>
                <w:rFonts w:ascii="仿宋_GB2312" w:eastAsiaTheme="minorEastAsia"/>
                <w:kern w:val="0"/>
                <w:sz w:val="24"/>
                <w:szCs w:val="24"/>
              </w:rPr>
            </w:pPr>
            <w:r w:rsidRPr="00251733">
              <w:rPr>
                <w:rFonts w:ascii="仿宋_GB2312" w:eastAsiaTheme="minorEastAsia" w:hint="eastAsia"/>
                <w:kern w:val="0"/>
                <w:sz w:val="24"/>
                <w:szCs w:val="24"/>
              </w:rPr>
              <w:t>青岛凯腾化工有限公司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51733" w:rsidRPr="007D02EE" w:rsidRDefault="00251733" w:rsidP="006A2E52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733" w:rsidRPr="007D02EE" w:rsidRDefault="00251733" w:rsidP="006A2E52">
            <w:pPr>
              <w:widowControl/>
              <w:spacing w:line="56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现场</w:t>
            </w:r>
            <w:r w:rsidRPr="007D02EE">
              <w:rPr>
                <w:rFonts w:ascii="仿宋_GB2312" w:eastAsia="仿宋_GB2312"/>
                <w:kern w:val="0"/>
                <w:sz w:val="32"/>
                <w:szCs w:val="32"/>
              </w:rPr>
              <w:t>检查</w:t>
            </w:r>
          </w:p>
        </w:tc>
      </w:tr>
      <w:tr w:rsidR="00251733" w:rsidRPr="005513DD" w:rsidTr="00D9340B">
        <w:tc>
          <w:tcPr>
            <w:tcW w:w="856" w:type="dxa"/>
            <w:shd w:val="clear" w:color="auto" w:fill="auto"/>
            <w:vAlign w:val="center"/>
          </w:tcPr>
          <w:p w:rsidR="00251733" w:rsidRDefault="00251733" w:rsidP="00BB32F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22</w:t>
            </w:r>
          </w:p>
        </w:tc>
        <w:tc>
          <w:tcPr>
            <w:tcW w:w="4355" w:type="dxa"/>
            <w:vAlign w:val="center"/>
          </w:tcPr>
          <w:p w:rsidR="00251733" w:rsidRPr="00251733" w:rsidRDefault="00251733" w:rsidP="006A292A">
            <w:pPr>
              <w:widowControl/>
              <w:jc w:val="left"/>
              <w:rPr>
                <w:rFonts w:ascii="仿宋_GB2312" w:eastAsiaTheme="minorEastAsia"/>
                <w:kern w:val="0"/>
                <w:sz w:val="24"/>
                <w:szCs w:val="24"/>
              </w:rPr>
            </w:pPr>
            <w:r w:rsidRPr="00251733">
              <w:rPr>
                <w:rFonts w:ascii="仿宋_GB2312" w:eastAsiaTheme="minorEastAsia" w:hint="eastAsia"/>
                <w:kern w:val="0"/>
                <w:sz w:val="24"/>
                <w:szCs w:val="24"/>
              </w:rPr>
              <w:t>青岛</w:t>
            </w:r>
            <w:proofErr w:type="gramStart"/>
            <w:r w:rsidRPr="00251733">
              <w:rPr>
                <w:rFonts w:ascii="仿宋_GB2312" w:eastAsiaTheme="minorEastAsia" w:hint="eastAsia"/>
                <w:kern w:val="0"/>
                <w:sz w:val="24"/>
                <w:szCs w:val="24"/>
              </w:rPr>
              <w:t>坐程明弘</w:t>
            </w:r>
            <w:proofErr w:type="gramEnd"/>
            <w:r w:rsidRPr="00251733">
              <w:rPr>
                <w:rFonts w:ascii="仿宋_GB2312" w:eastAsiaTheme="minorEastAsia" w:hint="eastAsia"/>
                <w:kern w:val="0"/>
                <w:sz w:val="24"/>
                <w:szCs w:val="24"/>
              </w:rPr>
              <w:t>气体有限公司</w:t>
            </w:r>
          </w:p>
        </w:tc>
        <w:tc>
          <w:tcPr>
            <w:tcW w:w="2268" w:type="dxa"/>
            <w:shd w:val="clear" w:color="auto" w:fill="auto"/>
          </w:tcPr>
          <w:p w:rsidR="00251733" w:rsidRPr="007D02EE" w:rsidRDefault="00251733" w:rsidP="006A2E52">
            <w:pPr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</w:tcPr>
          <w:p w:rsidR="00251733" w:rsidRPr="007D02EE" w:rsidRDefault="00251733" w:rsidP="006A2E52">
            <w:pPr>
              <w:rPr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现场</w:t>
            </w:r>
            <w:r w:rsidRPr="007D02EE">
              <w:rPr>
                <w:rFonts w:ascii="仿宋_GB2312" w:eastAsia="仿宋_GB2312"/>
                <w:kern w:val="0"/>
                <w:sz w:val="32"/>
                <w:szCs w:val="32"/>
              </w:rPr>
              <w:t>检查</w:t>
            </w:r>
          </w:p>
        </w:tc>
      </w:tr>
      <w:tr w:rsidR="00251733" w:rsidRPr="005513DD" w:rsidTr="00D9340B">
        <w:tc>
          <w:tcPr>
            <w:tcW w:w="856" w:type="dxa"/>
            <w:shd w:val="clear" w:color="auto" w:fill="auto"/>
            <w:vAlign w:val="center"/>
          </w:tcPr>
          <w:p w:rsidR="00251733" w:rsidRDefault="00251733" w:rsidP="00BB32F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23</w:t>
            </w:r>
          </w:p>
        </w:tc>
        <w:tc>
          <w:tcPr>
            <w:tcW w:w="4355" w:type="dxa"/>
            <w:vAlign w:val="center"/>
          </w:tcPr>
          <w:p w:rsidR="00251733" w:rsidRPr="00251733" w:rsidRDefault="00251733" w:rsidP="006A292A">
            <w:pPr>
              <w:widowControl/>
              <w:jc w:val="left"/>
              <w:rPr>
                <w:rFonts w:ascii="仿宋_GB2312" w:eastAsiaTheme="minorEastAsia"/>
                <w:kern w:val="0"/>
                <w:sz w:val="24"/>
                <w:szCs w:val="24"/>
              </w:rPr>
            </w:pPr>
            <w:r w:rsidRPr="00251733">
              <w:rPr>
                <w:rFonts w:ascii="仿宋_GB2312" w:eastAsiaTheme="minorEastAsia" w:hint="eastAsia"/>
                <w:kern w:val="0"/>
                <w:sz w:val="24"/>
                <w:szCs w:val="24"/>
              </w:rPr>
              <w:t>青岛顺盛</w:t>
            </w:r>
            <w:proofErr w:type="gramStart"/>
            <w:r w:rsidRPr="00251733">
              <w:rPr>
                <w:rFonts w:ascii="仿宋_GB2312" w:eastAsiaTheme="minorEastAsia" w:hint="eastAsia"/>
                <w:kern w:val="0"/>
                <w:sz w:val="24"/>
                <w:szCs w:val="24"/>
              </w:rPr>
              <w:t>昌茂木业</w:t>
            </w:r>
            <w:proofErr w:type="gramEnd"/>
            <w:r w:rsidRPr="00251733">
              <w:rPr>
                <w:rFonts w:ascii="仿宋_GB2312" w:eastAsiaTheme="minorEastAsia" w:hint="eastAsia"/>
                <w:kern w:val="0"/>
                <w:sz w:val="24"/>
                <w:szCs w:val="24"/>
              </w:rPr>
              <w:t>有限公司</w:t>
            </w:r>
          </w:p>
        </w:tc>
        <w:tc>
          <w:tcPr>
            <w:tcW w:w="2268" w:type="dxa"/>
            <w:shd w:val="clear" w:color="auto" w:fill="auto"/>
          </w:tcPr>
          <w:p w:rsidR="00251733" w:rsidRPr="007D02EE" w:rsidRDefault="00251733" w:rsidP="006A2E52">
            <w:pPr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</w:tcPr>
          <w:p w:rsidR="00251733" w:rsidRPr="007D02EE" w:rsidRDefault="00251733" w:rsidP="006A2E52">
            <w:pPr>
              <w:rPr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现场</w:t>
            </w:r>
            <w:r w:rsidRPr="007D02EE">
              <w:rPr>
                <w:rFonts w:ascii="仿宋_GB2312" w:eastAsia="仿宋_GB2312"/>
                <w:kern w:val="0"/>
                <w:sz w:val="32"/>
                <w:szCs w:val="32"/>
              </w:rPr>
              <w:t>检查</w:t>
            </w:r>
          </w:p>
        </w:tc>
      </w:tr>
      <w:tr w:rsidR="00251733" w:rsidRPr="005513DD" w:rsidTr="00D9340B">
        <w:tc>
          <w:tcPr>
            <w:tcW w:w="856" w:type="dxa"/>
            <w:shd w:val="clear" w:color="auto" w:fill="auto"/>
            <w:vAlign w:val="center"/>
          </w:tcPr>
          <w:p w:rsidR="00251733" w:rsidRDefault="00251733" w:rsidP="00BB32F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24</w:t>
            </w:r>
          </w:p>
        </w:tc>
        <w:tc>
          <w:tcPr>
            <w:tcW w:w="4355" w:type="dxa"/>
            <w:vAlign w:val="center"/>
          </w:tcPr>
          <w:p w:rsidR="00251733" w:rsidRPr="00251733" w:rsidRDefault="00251733" w:rsidP="006A292A">
            <w:pPr>
              <w:widowControl/>
              <w:jc w:val="left"/>
              <w:rPr>
                <w:rFonts w:ascii="仿宋_GB2312" w:eastAsiaTheme="minorEastAsia"/>
                <w:kern w:val="0"/>
                <w:sz w:val="24"/>
                <w:szCs w:val="24"/>
              </w:rPr>
            </w:pPr>
            <w:r w:rsidRPr="00251733">
              <w:rPr>
                <w:rFonts w:ascii="仿宋_GB2312" w:eastAsiaTheme="minorEastAsia" w:hint="eastAsia"/>
                <w:kern w:val="0"/>
                <w:sz w:val="24"/>
                <w:szCs w:val="24"/>
              </w:rPr>
              <w:t>三有（青岛）制漆有限公司</w:t>
            </w:r>
          </w:p>
        </w:tc>
        <w:tc>
          <w:tcPr>
            <w:tcW w:w="2268" w:type="dxa"/>
            <w:shd w:val="clear" w:color="auto" w:fill="auto"/>
          </w:tcPr>
          <w:p w:rsidR="00251733" w:rsidRPr="007D02EE" w:rsidRDefault="00251733" w:rsidP="006A2E52">
            <w:pPr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</w:tcPr>
          <w:p w:rsidR="00251733" w:rsidRPr="007D02EE" w:rsidRDefault="00251733" w:rsidP="006A2E52">
            <w:pPr>
              <w:rPr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现场</w:t>
            </w:r>
            <w:r w:rsidRPr="007D02EE">
              <w:rPr>
                <w:rFonts w:ascii="仿宋_GB2312" w:eastAsia="仿宋_GB2312"/>
                <w:kern w:val="0"/>
                <w:sz w:val="32"/>
                <w:szCs w:val="32"/>
              </w:rPr>
              <w:t>检查</w:t>
            </w:r>
          </w:p>
        </w:tc>
      </w:tr>
      <w:tr w:rsidR="00251733" w:rsidRPr="005513DD" w:rsidTr="00D9340B">
        <w:tc>
          <w:tcPr>
            <w:tcW w:w="856" w:type="dxa"/>
            <w:shd w:val="clear" w:color="auto" w:fill="auto"/>
            <w:vAlign w:val="center"/>
          </w:tcPr>
          <w:p w:rsidR="00251733" w:rsidRDefault="00251733" w:rsidP="00BB32F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25</w:t>
            </w:r>
          </w:p>
        </w:tc>
        <w:tc>
          <w:tcPr>
            <w:tcW w:w="4355" w:type="dxa"/>
            <w:vAlign w:val="center"/>
          </w:tcPr>
          <w:p w:rsidR="00251733" w:rsidRPr="00251733" w:rsidRDefault="00251733" w:rsidP="006A292A">
            <w:pPr>
              <w:widowControl/>
              <w:jc w:val="left"/>
              <w:rPr>
                <w:rFonts w:ascii="仿宋_GB2312" w:eastAsiaTheme="minorEastAsia"/>
                <w:kern w:val="0"/>
                <w:sz w:val="24"/>
                <w:szCs w:val="24"/>
              </w:rPr>
            </w:pPr>
            <w:r w:rsidRPr="00251733">
              <w:rPr>
                <w:rFonts w:ascii="仿宋_GB2312" w:hint="eastAsia"/>
                <w:sz w:val="24"/>
                <w:szCs w:val="24"/>
              </w:rPr>
              <w:t>青岛杰宇包装有限公司</w:t>
            </w:r>
          </w:p>
        </w:tc>
        <w:tc>
          <w:tcPr>
            <w:tcW w:w="2268" w:type="dxa"/>
            <w:shd w:val="clear" w:color="auto" w:fill="auto"/>
          </w:tcPr>
          <w:p w:rsidR="00251733" w:rsidRPr="007D02EE" w:rsidRDefault="00251733" w:rsidP="006A2E52">
            <w:pPr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</w:tcPr>
          <w:p w:rsidR="00251733" w:rsidRPr="007D02EE" w:rsidRDefault="00251733" w:rsidP="006A2E52">
            <w:pPr>
              <w:rPr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现场</w:t>
            </w:r>
            <w:r w:rsidRPr="007D02EE">
              <w:rPr>
                <w:rFonts w:ascii="仿宋_GB2312" w:eastAsia="仿宋_GB2312"/>
                <w:kern w:val="0"/>
                <w:sz w:val="32"/>
                <w:szCs w:val="32"/>
              </w:rPr>
              <w:t>检查</w:t>
            </w:r>
          </w:p>
        </w:tc>
      </w:tr>
    </w:tbl>
    <w:bookmarkEnd w:id="0"/>
    <w:bookmarkEnd w:id="7"/>
    <w:bookmarkEnd w:id="8"/>
    <w:p w:rsidR="00DD7A64" w:rsidRPr="007D02EE" w:rsidRDefault="00EF55A4" w:rsidP="00EF55A4">
      <w:pPr>
        <w:widowControl/>
        <w:tabs>
          <w:tab w:val="left" w:pos="7455"/>
        </w:tabs>
        <w:spacing w:line="360" w:lineRule="exact"/>
        <w:ind w:firstLineChars="200" w:firstLine="480"/>
        <w:rPr>
          <w:rFonts w:ascii="仿宋_GB2312" w:eastAsia="仿宋_GB2312" w:hAnsi="仿宋"/>
          <w:sz w:val="24"/>
          <w:szCs w:val="24"/>
        </w:rPr>
      </w:pPr>
      <w:r>
        <w:rPr>
          <w:rFonts w:ascii="仿宋_GB2312" w:eastAsia="仿宋_GB2312" w:hAnsi="仿宋"/>
          <w:sz w:val="24"/>
          <w:szCs w:val="24"/>
        </w:rPr>
        <w:tab/>
      </w:r>
    </w:p>
    <w:sectPr w:rsidR="00DD7A64" w:rsidRPr="007D02EE" w:rsidSect="00EF55A4">
      <w:pgSz w:w="11906" w:h="16838" w:code="9"/>
      <w:pgMar w:top="1440" w:right="1797" w:bottom="1440" w:left="1797" w:header="851" w:footer="992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40E9" w:rsidRDefault="002840E9" w:rsidP="00615C56">
      <w:r>
        <w:separator/>
      </w:r>
    </w:p>
  </w:endnote>
  <w:endnote w:type="continuationSeparator" w:id="0">
    <w:p w:rsidR="002840E9" w:rsidRDefault="002840E9" w:rsidP="00615C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40E9" w:rsidRDefault="002840E9" w:rsidP="00615C56">
      <w:r>
        <w:separator/>
      </w:r>
    </w:p>
  </w:footnote>
  <w:footnote w:type="continuationSeparator" w:id="0">
    <w:p w:rsidR="002840E9" w:rsidRDefault="002840E9" w:rsidP="00615C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45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AB2"/>
    <w:rsid w:val="000540B1"/>
    <w:rsid w:val="0009534C"/>
    <w:rsid w:val="000B3E5D"/>
    <w:rsid w:val="000E0FC2"/>
    <w:rsid w:val="000E7FF9"/>
    <w:rsid w:val="000F133D"/>
    <w:rsid w:val="001117CB"/>
    <w:rsid w:val="00153D40"/>
    <w:rsid w:val="0016229E"/>
    <w:rsid w:val="00177054"/>
    <w:rsid w:val="001840C3"/>
    <w:rsid w:val="001C6B6C"/>
    <w:rsid w:val="00200902"/>
    <w:rsid w:val="00251733"/>
    <w:rsid w:val="002840E9"/>
    <w:rsid w:val="0028564E"/>
    <w:rsid w:val="0029303C"/>
    <w:rsid w:val="002C2380"/>
    <w:rsid w:val="002C2998"/>
    <w:rsid w:val="003C42D1"/>
    <w:rsid w:val="003E7070"/>
    <w:rsid w:val="00445552"/>
    <w:rsid w:val="004E4914"/>
    <w:rsid w:val="00502BC7"/>
    <w:rsid w:val="0058597B"/>
    <w:rsid w:val="005D355A"/>
    <w:rsid w:val="005E0E70"/>
    <w:rsid w:val="00601520"/>
    <w:rsid w:val="00615C56"/>
    <w:rsid w:val="006562CE"/>
    <w:rsid w:val="006811A7"/>
    <w:rsid w:val="006C71A3"/>
    <w:rsid w:val="006F0F63"/>
    <w:rsid w:val="00714497"/>
    <w:rsid w:val="00724326"/>
    <w:rsid w:val="00756314"/>
    <w:rsid w:val="007D02EE"/>
    <w:rsid w:val="007F58BE"/>
    <w:rsid w:val="00812F51"/>
    <w:rsid w:val="00817C5C"/>
    <w:rsid w:val="0083131E"/>
    <w:rsid w:val="00846490"/>
    <w:rsid w:val="0085581E"/>
    <w:rsid w:val="008603DE"/>
    <w:rsid w:val="00886459"/>
    <w:rsid w:val="008923E3"/>
    <w:rsid w:val="008B3A63"/>
    <w:rsid w:val="008C3B86"/>
    <w:rsid w:val="008D57A9"/>
    <w:rsid w:val="00966F5C"/>
    <w:rsid w:val="00A470B0"/>
    <w:rsid w:val="00AE522E"/>
    <w:rsid w:val="00B36324"/>
    <w:rsid w:val="00B749E9"/>
    <w:rsid w:val="00BA6985"/>
    <w:rsid w:val="00BB32F0"/>
    <w:rsid w:val="00BE6151"/>
    <w:rsid w:val="00C66375"/>
    <w:rsid w:val="00C701D7"/>
    <w:rsid w:val="00C728EB"/>
    <w:rsid w:val="00C92449"/>
    <w:rsid w:val="00C97D7F"/>
    <w:rsid w:val="00D13161"/>
    <w:rsid w:val="00D718D3"/>
    <w:rsid w:val="00DB028C"/>
    <w:rsid w:val="00DB5AB2"/>
    <w:rsid w:val="00DD7A64"/>
    <w:rsid w:val="00DE419D"/>
    <w:rsid w:val="00E15681"/>
    <w:rsid w:val="00E21008"/>
    <w:rsid w:val="00EC1374"/>
    <w:rsid w:val="00EF55A4"/>
    <w:rsid w:val="00F55167"/>
    <w:rsid w:val="00F5786C"/>
    <w:rsid w:val="00FD1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AB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15C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15C56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15C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15C56"/>
    <w:rPr>
      <w:rFonts w:ascii="Calibri" w:eastAsia="宋体" w:hAnsi="Calibri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1449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14497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AB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15C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15C56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15C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15C56"/>
    <w:rPr>
      <w:rFonts w:ascii="Calibri" w:eastAsia="宋体" w:hAnsi="Calibri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1449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14497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9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117</Words>
  <Characters>672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admin</cp:lastModifiedBy>
  <cp:revision>8</cp:revision>
  <cp:lastPrinted>2025-12-29T02:50:00Z</cp:lastPrinted>
  <dcterms:created xsi:type="dcterms:W3CDTF">2025-12-29T00:28:00Z</dcterms:created>
  <dcterms:modified xsi:type="dcterms:W3CDTF">2025-12-29T08:48:00Z</dcterms:modified>
</cp:coreProperties>
</file>