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169C" w:rsidRDefault="00287215">
      <w:pPr>
        <w:jc w:val="center"/>
      </w:pPr>
      <w:r>
        <w:rPr>
          <w:rFonts w:ascii="方正小标宋_GBK" w:eastAsia="方正小标宋_GBK" w:hAnsi="方正小标宋_GBK" w:cs="方正小标宋_GBK"/>
          <w:color w:val="000000"/>
          <w:sz w:val="52"/>
        </w:rPr>
        <w:t xml:space="preserve"> </w:t>
      </w:r>
    </w:p>
    <w:p w:rsidR="00A4169C" w:rsidRDefault="00287215">
      <w:pPr>
        <w:jc w:val="center"/>
      </w:pPr>
      <w:r>
        <w:rPr>
          <w:rFonts w:ascii="方正小标宋_GBK" w:eastAsia="方正小标宋_GBK" w:hAnsi="方正小标宋_GBK" w:cs="方正小标宋_GBK"/>
          <w:color w:val="000000"/>
          <w:sz w:val="52"/>
        </w:rPr>
        <w:t xml:space="preserve"> </w:t>
      </w:r>
    </w:p>
    <w:p w:rsidR="00A4169C" w:rsidRDefault="00287215">
      <w:pPr>
        <w:jc w:val="center"/>
      </w:pPr>
      <w:r>
        <w:rPr>
          <w:rFonts w:ascii="方正小标宋_GBK" w:eastAsia="方正小标宋_GBK" w:hAnsi="方正小标宋_GBK" w:cs="方正小标宋_GBK"/>
          <w:color w:val="000000"/>
          <w:sz w:val="52"/>
        </w:rPr>
        <w:t xml:space="preserve"> </w:t>
      </w:r>
    </w:p>
    <w:p w:rsidR="00A4169C" w:rsidRDefault="00287215">
      <w:pPr>
        <w:jc w:val="center"/>
      </w:pPr>
      <w:r>
        <w:rPr>
          <w:rFonts w:ascii="方正小标宋_GBK" w:eastAsia="方正小标宋_GBK" w:hAnsi="方正小标宋_GBK" w:cs="方正小标宋_GBK"/>
          <w:color w:val="000000"/>
          <w:sz w:val="72"/>
        </w:rPr>
        <w:t>青岛市人民政府研究室</w:t>
      </w:r>
    </w:p>
    <w:p w:rsidR="00A4169C" w:rsidRDefault="00287215">
      <w:pPr>
        <w:jc w:val="center"/>
      </w:pPr>
      <w:r>
        <w:rPr>
          <w:rFonts w:ascii="方正小标宋_GBK" w:eastAsia="方正小标宋_GBK" w:hAnsi="方正小标宋_GBK" w:cs="方正小标宋_GBK"/>
          <w:color w:val="000000"/>
          <w:sz w:val="72"/>
        </w:rPr>
        <w:t>2023</w:t>
      </w:r>
      <w:r>
        <w:rPr>
          <w:rFonts w:ascii="方正小标宋_GBK" w:eastAsia="方正小标宋_GBK" w:hAnsi="方正小标宋_GBK" w:cs="方正小标宋_GBK"/>
          <w:color w:val="000000"/>
          <w:sz w:val="72"/>
        </w:rPr>
        <w:t>年部门预算绩效目标</w:t>
      </w:r>
    </w:p>
    <w:p w:rsidR="00A4169C" w:rsidRDefault="00287215">
      <w:pPr>
        <w:jc w:val="center"/>
      </w:pPr>
      <w:r>
        <w:rPr>
          <w:rFonts w:ascii="宋体" w:eastAsia="宋体" w:hAnsi="宋体" w:cs="宋体"/>
          <w:color w:val="000000"/>
          <w:sz w:val="21"/>
        </w:rPr>
        <w:t xml:space="preserve"> </w:t>
      </w:r>
    </w:p>
    <w:p w:rsidR="00A4169C" w:rsidRDefault="00287215">
      <w:pPr>
        <w:jc w:val="center"/>
      </w:pPr>
      <w:r>
        <w:rPr>
          <w:rFonts w:ascii="宋体" w:eastAsia="宋体" w:hAnsi="宋体" w:cs="宋体"/>
          <w:color w:val="000000"/>
          <w:sz w:val="21"/>
        </w:rPr>
        <w:t xml:space="preserve"> </w:t>
      </w:r>
    </w:p>
    <w:p w:rsidR="00A4169C" w:rsidRDefault="00287215">
      <w:pPr>
        <w:jc w:val="center"/>
      </w:pPr>
      <w:r>
        <w:rPr>
          <w:rFonts w:ascii="宋体" w:eastAsia="宋体" w:hAnsi="宋体" w:cs="宋体"/>
          <w:color w:val="000000"/>
          <w:sz w:val="21"/>
        </w:rPr>
        <w:t xml:space="preserve"> </w:t>
      </w:r>
    </w:p>
    <w:p w:rsidR="00A4169C" w:rsidRDefault="00287215">
      <w:pPr>
        <w:jc w:val="center"/>
      </w:pPr>
      <w:r>
        <w:rPr>
          <w:rFonts w:ascii="宋体" w:eastAsia="宋体" w:hAnsi="宋体" w:cs="宋体"/>
          <w:color w:val="000000"/>
          <w:sz w:val="21"/>
        </w:rPr>
        <w:t xml:space="preserve"> </w:t>
      </w:r>
    </w:p>
    <w:p w:rsidR="00A4169C" w:rsidRDefault="00287215">
      <w:pPr>
        <w:jc w:val="center"/>
      </w:pPr>
      <w:r>
        <w:rPr>
          <w:rFonts w:ascii="宋体" w:eastAsia="宋体" w:hAnsi="宋体" w:cs="宋体"/>
          <w:color w:val="000000"/>
          <w:sz w:val="21"/>
        </w:rPr>
        <w:t xml:space="preserve"> </w:t>
      </w:r>
    </w:p>
    <w:p w:rsidR="00A4169C" w:rsidRDefault="00287215">
      <w:pPr>
        <w:jc w:val="center"/>
      </w:pPr>
      <w:r>
        <w:rPr>
          <w:rFonts w:ascii="宋体" w:eastAsia="宋体" w:hAnsi="宋体" w:cs="宋体"/>
          <w:color w:val="000000"/>
          <w:sz w:val="21"/>
        </w:rPr>
        <w:t xml:space="preserve"> </w:t>
      </w:r>
    </w:p>
    <w:p w:rsidR="00A4169C" w:rsidRDefault="00287215">
      <w:pPr>
        <w:jc w:val="center"/>
      </w:pPr>
      <w:r>
        <w:rPr>
          <w:rFonts w:ascii="宋体" w:eastAsia="宋体" w:hAnsi="宋体" w:cs="宋体"/>
          <w:color w:val="000000"/>
          <w:sz w:val="21"/>
        </w:rPr>
        <w:t xml:space="preserve"> </w:t>
      </w:r>
    </w:p>
    <w:p w:rsidR="00A4169C" w:rsidRDefault="00287215">
      <w:pPr>
        <w:jc w:val="center"/>
      </w:pPr>
      <w:r>
        <w:rPr>
          <w:rFonts w:ascii="宋体" w:eastAsia="宋体" w:hAnsi="宋体" w:cs="宋体"/>
          <w:color w:val="000000"/>
          <w:sz w:val="21"/>
        </w:rPr>
        <w:t xml:space="preserve"> </w:t>
      </w:r>
    </w:p>
    <w:p w:rsidR="00A4169C" w:rsidRDefault="00287215">
      <w:pPr>
        <w:jc w:val="center"/>
      </w:pPr>
      <w:r>
        <w:rPr>
          <w:rFonts w:ascii="宋体" w:eastAsia="宋体" w:hAnsi="宋体" w:cs="宋体"/>
          <w:color w:val="000000"/>
          <w:sz w:val="21"/>
        </w:rPr>
        <w:t xml:space="preserve"> </w:t>
      </w:r>
    </w:p>
    <w:p w:rsidR="00A4169C" w:rsidRDefault="00287215">
      <w:pPr>
        <w:jc w:val="center"/>
      </w:pPr>
      <w:r>
        <w:rPr>
          <w:rFonts w:ascii="宋体" w:eastAsia="宋体" w:hAnsi="宋体" w:cs="宋体"/>
          <w:color w:val="000000"/>
          <w:sz w:val="21"/>
        </w:rPr>
        <w:t xml:space="preserve"> </w:t>
      </w:r>
    </w:p>
    <w:p w:rsidR="00A4169C" w:rsidRDefault="00287215">
      <w:pPr>
        <w:jc w:val="center"/>
      </w:pPr>
      <w:r>
        <w:rPr>
          <w:rFonts w:ascii="宋体" w:eastAsia="宋体" w:hAnsi="宋体" w:cs="宋体"/>
          <w:color w:val="000000"/>
          <w:sz w:val="21"/>
        </w:rPr>
        <w:t xml:space="preserve"> </w:t>
      </w:r>
    </w:p>
    <w:p w:rsidR="00A4169C" w:rsidRDefault="00287215">
      <w:pPr>
        <w:jc w:val="center"/>
      </w:pPr>
      <w:r>
        <w:rPr>
          <w:rFonts w:ascii="宋体" w:eastAsia="宋体" w:hAnsi="宋体" w:cs="宋体"/>
          <w:color w:val="000000"/>
          <w:sz w:val="21"/>
        </w:rPr>
        <w:t xml:space="preserve"> </w:t>
      </w:r>
    </w:p>
    <w:p w:rsidR="00A4169C" w:rsidRDefault="00287215">
      <w:pPr>
        <w:jc w:val="center"/>
      </w:pPr>
      <w:r>
        <w:rPr>
          <w:rFonts w:ascii="宋体" w:eastAsia="宋体" w:hAnsi="宋体" w:cs="宋体"/>
          <w:color w:val="000000"/>
          <w:sz w:val="21"/>
        </w:rPr>
        <w:t xml:space="preserve"> </w:t>
      </w:r>
    </w:p>
    <w:p w:rsidR="00A4169C" w:rsidRDefault="00287215">
      <w:pPr>
        <w:jc w:val="center"/>
      </w:pPr>
      <w:r>
        <w:rPr>
          <w:rFonts w:ascii="宋体" w:eastAsia="宋体" w:hAnsi="宋体" w:cs="宋体"/>
          <w:color w:val="000000"/>
          <w:sz w:val="21"/>
        </w:rPr>
        <w:t xml:space="preserve"> </w:t>
      </w:r>
    </w:p>
    <w:p w:rsidR="00A4169C" w:rsidRDefault="00287215">
      <w:pPr>
        <w:jc w:val="center"/>
      </w:pPr>
      <w:r>
        <w:rPr>
          <w:rFonts w:ascii="宋体" w:eastAsia="宋体" w:hAnsi="宋体" w:cs="宋体"/>
          <w:color w:val="000000"/>
          <w:sz w:val="21"/>
        </w:rPr>
        <w:t xml:space="preserve"> </w:t>
      </w:r>
    </w:p>
    <w:p w:rsidR="00A4169C" w:rsidRDefault="00287215">
      <w:pPr>
        <w:jc w:val="center"/>
      </w:pPr>
      <w:r>
        <w:rPr>
          <w:rFonts w:ascii="宋体" w:eastAsia="宋体" w:hAnsi="宋体" w:cs="宋体"/>
          <w:color w:val="000000"/>
          <w:sz w:val="21"/>
        </w:rPr>
        <w:t xml:space="preserve"> </w:t>
      </w:r>
    </w:p>
    <w:p w:rsidR="00A4169C" w:rsidRDefault="00287215">
      <w:pPr>
        <w:jc w:val="center"/>
      </w:pPr>
      <w:r>
        <w:rPr>
          <w:rFonts w:ascii="宋体" w:eastAsia="宋体" w:hAnsi="宋体" w:cs="宋体"/>
          <w:color w:val="000000"/>
          <w:sz w:val="21"/>
        </w:rPr>
        <w:t xml:space="preserve"> </w:t>
      </w:r>
    </w:p>
    <w:p w:rsidR="00A4169C" w:rsidRPr="00C94EDB" w:rsidRDefault="00A4169C" w:rsidP="00C94EDB">
      <w:pPr>
        <w:rPr>
          <w:rFonts w:eastAsiaTheme="minorEastAsia" w:hint="eastAsia"/>
          <w:lang w:eastAsia="zh-CN"/>
        </w:rPr>
        <w:sectPr w:rsidR="00A4169C" w:rsidRPr="00C94EDB">
          <w:pgSz w:w="11900" w:h="16840"/>
          <w:pgMar w:top="1984" w:right="1304" w:bottom="1134" w:left="1304" w:header="720" w:footer="720" w:gutter="0"/>
          <w:cols w:space="720"/>
          <w:titlePg/>
        </w:sectPr>
      </w:pPr>
    </w:p>
    <w:p w:rsidR="00A4169C" w:rsidRPr="00C94EDB" w:rsidRDefault="00A4169C" w:rsidP="00C94EDB">
      <w:pPr>
        <w:rPr>
          <w:rFonts w:eastAsiaTheme="minorEastAsia" w:hint="eastAsia"/>
          <w:lang w:eastAsia="zh-CN"/>
        </w:rPr>
        <w:sectPr w:rsidR="00A4169C" w:rsidRPr="00C94EDB">
          <w:pgSz w:w="11900" w:h="16840"/>
          <w:pgMar w:top="1984" w:right="1304" w:bottom="1134" w:left="1304" w:header="720" w:footer="720" w:gutter="0"/>
          <w:cols w:space="720"/>
          <w:titlePg/>
        </w:sectPr>
      </w:pPr>
    </w:p>
    <w:p w:rsidR="00A4169C" w:rsidRDefault="00287215" w:rsidP="00C94EDB">
      <w:pPr>
        <w:jc w:val="center"/>
      </w:pPr>
      <w:bookmarkStart w:id="0" w:name="_GoBack"/>
      <w:bookmarkEnd w:id="0"/>
      <w:r>
        <w:rPr>
          <w:rFonts w:ascii="方正小标宋_GBK" w:eastAsia="方正小标宋_GBK" w:hAnsi="方正小标宋_GBK" w:cs="方正小标宋_GBK"/>
          <w:color w:val="000000"/>
          <w:sz w:val="36"/>
        </w:rPr>
        <w:lastRenderedPageBreak/>
        <w:t>目</w:t>
      </w:r>
      <w:r>
        <w:rPr>
          <w:rFonts w:ascii="方正小标宋_GBK" w:eastAsia="方正小标宋_GBK" w:hAnsi="方正小标宋_GBK" w:cs="方正小标宋_GBK"/>
          <w:color w:val="000000"/>
          <w:sz w:val="36"/>
        </w:rPr>
        <w:t xml:space="preserve">    </w:t>
      </w:r>
      <w:r>
        <w:rPr>
          <w:rFonts w:ascii="方正小标宋_GBK" w:eastAsia="方正小标宋_GBK" w:hAnsi="方正小标宋_GBK" w:cs="方正小标宋_GBK"/>
          <w:color w:val="000000"/>
          <w:sz w:val="36"/>
        </w:rPr>
        <w:t>录</w:t>
      </w:r>
    </w:p>
    <w:p w:rsidR="00A4169C" w:rsidRDefault="00287215">
      <w:pPr>
        <w:jc w:val="center"/>
      </w:pPr>
      <w:r>
        <w:rPr>
          <w:rFonts w:ascii="方正小标宋_GBK" w:eastAsia="方正小标宋_GBK" w:hAnsi="方正小标宋_GBK" w:cs="方正小标宋_GBK"/>
          <w:color w:val="000000"/>
          <w:sz w:val="30"/>
        </w:rPr>
        <w:t xml:space="preserve"> </w:t>
      </w:r>
    </w:p>
    <w:p w:rsidR="00A4169C" w:rsidRDefault="00287215">
      <w:pPr>
        <w:pStyle w:val="10"/>
        <w:tabs>
          <w:tab w:val="right" w:leader="dot" w:pos="9282"/>
        </w:tabs>
      </w:pPr>
      <w:r>
        <w:fldChar w:fldCharType="begin"/>
      </w:r>
      <w:r>
        <w:instrText>TOC \o "4-4" \h \z \u</w:instrText>
      </w:r>
      <w:r>
        <w:fldChar w:fldCharType="separate"/>
      </w:r>
      <w:hyperlink w:anchor="_Toc_4_4_0000000001" w:history="1">
        <w:r>
          <w:t>1.</w:t>
        </w:r>
        <w:r>
          <w:t>调研经费及政府资料编辑专项经费绩效目标表</w:t>
        </w:r>
        <w:r>
          <w:tab/>
        </w:r>
        <w:r>
          <w:fldChar w:fldCharType="begin"/>
        </w:r>
        <w:r>
          <w:instrText>PAGEREF _Toc_4_4_0000000001 \h</w:instrText>
        </w:r>
        <w:r>
          <w:fldChar w:fldCharType="separate"/>
        </w:r>
        <w:r>
          <w:t>1</w:t>
        </w:r>
        <w:r>
          <w:fldChar w:fldCharType="end"/>
        </w:r>
      </w:hyperlink>
    </w:p>
    <w:p w:rsidR="00A4169C" w:rsidRDefault="00287215">
      <w:r>
        <w:fldChar w:fldCharType="end"/>
      </w:r>
    </w:p>
    <w:p w:rsidR="00A4169C" w:rsidRDefault="00287215">
      <w:pPr>
        <w:sectPr w:rsidR="00A4169C">
          <w:footerReference w:type="even" r:id="rId12"/>
          <w:footerReference w:type="default" r:id="rId13"/>
          <w:pgSz w:w="11900" w:h="16840"/>
          <w:pgMar w:top="1984" w:right="1304" w:bottom="1134" w:left="1304" w:header="720" w:footer="720" w:gutter="0"/>
          <w:pgNumType w:start="1"/>
          <w:cols w:space="720"/>
        </w:sectPr>
      </w:pPr>
      <w:r>
        <w:br w:type="page"/>
      </w:r>
      <w:r>
        <w:lastRenderedPageBreak/>
        <w:br/>
      </w:r>
    </w:p>
    <w:p w:rsidR="00A4169C" w:rsidRDefault="00287215">
      <w:pPr>
        <w:jc w:val="center"/>
      </w:pPr>
      <w:r>
        <w:rPr>
          <w:rFonts w:ascii="方正仿宋_GBK" w:eastAsia="方正仿宋_GBK" w:hAnsi="方正仿宋_GBK" w:cs="方正仿宋_GBK"/>
          <w:color w:val="000000"/>
          <w:sz w:val="28"/>
        </w:rPr>
        <w:lastRenderedPageBreak/>
        <w:t xml:space="preserve"> </w:t>
      </w:r>
    </w:p>
    <w:p w:rsidR="00A4169C" w:rsidRDefault="00287215">
      <w:pPr>
        <w:ind w:firstLine="560"/>
        <w:outlineLvl w:val="3"/>
      </w:pPr>
      <w:bookmarkStart w:id="1" w:name="_Toc_4_4_0000000001"/>
      <w:r>
        <w:rPr>
          <w:rFonts w:ascii="方正仿宋_GBK" w:eastAsia="方正仿宋_GBK" w:hAnsi="方正仿宋_GBK" w:cs="方正仿宋_GBK"/>
          <w:color w:val="000000"/>
          <w:sz w:val="28"/>
        </w:rPr>
        <w:t>1.</w:t>
      </w:r>
      <w:r>
        <w:rPr>
          <w:rFonts w:ascii="方正仿宋_GBK" w:eastAsia="方正仿宋_GBK" w:hAnsi="方正仿宋_GBK" w:cs="方正仿宋_GBK"/>
          <w:color w:val="000000"/>
          <w:sz w:val="28"/>
        </w:rPr>
        <w:t>调研经费及政府资料编辑专项经费绩效目标表</w:t>
      </w:r>
      <w:bookmarkEnd w:id="1"/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FFFFFF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276"/>
        <w:gridCol w:w="1276"/>
        <w:gridCol w:w="1332"/>
        <w:gridCol w:w="1587"/>
        <w:gridCol w:w="1304"/>
        <w:gridCol w:w="1276"/>
        <w:gridCol w:w="1843"/>
      </w:tblGrid>
      <w:tr w:rsidR="00C94EDB" w:rsidTr="00C94EDB">
        <w:trPr>
          <w:trHeight w:val="397"/>
          <w:jc w:val="center"/>
        </w:trPr>
        <w:tc>
          <w:tcPr>
            <w:tcW w:w="8050" w:type="dxa"/>
            <w:gridSpan w:val="6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vAlign w:val="center"/>
          </w:tcPr>
          <w:p w:rsidR="00A4169C" w:rsidRDefault="00287215">
            <w:pPr>
              <w:pStyle w:val="5"/>
            </w:pPr>
            <w:r>
              <w:t>943001</w:t>
            </w:r>
            <w:r>
              <w:t>青岛市人民政府研究室本级</w:t>
            </w:r>
          </w:p>
        </w:tc>
        <w:tc>
          <w:tcPr>
            <w:tcW w:w="1843" w:type="dxa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vAlign w:val="center"/>
          </w:tcPr>
          <w:p w:rsidR="00A4169C" w:rsidRDefault="00287215">
            <w:pPr>
              <w:pStyle w:val="4"/>
            </w:pPr>
            <w:r>
              <w:t>单位：万元</w:t>
            </w:r>
          </w:p>
        </w:tc>
      </w:tr>
      <w:tr w:rsidR="00C94EDB" w:rsidTr="00C94EDB">
        <w:trPr>
          <w:trHeight w:val="369"/>
          <w:jc w:val="center"/>
        </w:trPr>
        <w:tc>
          <w:tcPr>
            <w:tcW w:w="1276" w:type="dxa"/>
            <w:vAlign w:val="center"/>
          </w:tcPr>
          <w:p w:rsidR="00A4169C" w:rsidRDefault="00287215">
            <w:pPr>
              <w:pStyle w:val="1"/>
            </w:pPr>
            <w:r>
              <w:t>项目编码</w:t>
            </w:r>
          </w:p>
        </w:tc>
        <w:tc>
          <w:tcPr>
            <w:tcW w:w="2608" w:type="dxa"/>
            <w:gridSpan w:val="2"/>
            <w:vAlign w:val="center"/>
          </w:tcPr>
          <w:p w:rsidR="00A4169C" w:rsidRDefault="00287215">
            <w:pPr>
              <w:pStyle w:val="2"/>
            </w:pPr>
            <w:r>
              <w:t>37020023P88002811203D</w:t>
            </w:r>
          </w:p>
        </w:tc>
        <w:tc>
          <w:tcPr>
            <w:tcW w:w="1587" w:type="dxa"/>
            <w:vAlign w:val="center"/>
          </w:tcPr>
          <w:p w:rsidR="00A4169C" w:rsidRDefault="00287215">
            <w:pPr>
              <w:pStyle w:val="1"/>
            </w:pPr>
            <w:r>
              <w:t>项目名称</w:t>
            </w:r>
          </w:p>
        </w:tc>
        <w:tc>
          <w:tcPr>
            <w:tcW w:w="4422" w:type="dxa"/>
            <w:gridSpan w:val="3"/>
            <w:vAlign w:val="center"/>
          </w:tcPr>
          <w:p w:rsidR="00A4169C" w:rsidRDefault="00287215">
            <w:pPr>
              <w:pStyle w:val="2"/>
            </w:pPr>
            <w:r>
              <w:t>调研经费及政府资料编辑专项经费</w:t>
            </w:r>
          </w:p>
        </w:tc>
      </w:tr>
      <w:tr w:rsidR="00A4169C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A4169C" w:rsidRDefault="00287215">
            <w:pPr>
              <w:pStyle w:val="1"/>
            </w:pPr>
            <w:r>
              <w:t>预算规模及资金用途</w:t>
            </w:r>
          </w:p>
        </w:tc>
        <w:tc>
          <w:tcPr>
            <w:tcW w:w="1276" w:type="dxa"/>
            <w:vAlign w:val="center"/>
          </w:tcPr>
          <w:p w:rsidR="00A4169C" w:rsidRDefault="00287215">
            <w:pPr>
              <w:pStyle w:val="1"/>
            </w:pPr>
            <w:r>
              <w:t>预算数</w:t>
            </w:r>
          </w:p>
        </w:tc>
        <w:tc>
          <w:tcPr>
            <w:tcW w:w="1332" w:type="dxa"/>
            <w:vAlign w:val="center"/>
          </w:tcPr>
          <w:p w:rsidR="00A4169C" w:rsidRDefault="00287215">
            <w:pPr>
              <w:pStyle w:val="2"/>
            </w:pPr>
            <w:r>
              <w:t>47.00</w:t>
            </w:r>
          </w:p>
        </w:tc>
        <w:tc>
          <w:tcPr>
            <w:tcW w:w="1587" w:type="dxa"/>
            <w:vAlign w:val="center"/>
          </w:tcPr>
          <w:p w:rsidR="00A4169C" w:rsidRDefault="00287215">
            <w:pPr>
              <w:pStyle w:val="1"/>
            </w:pPr>
            <w:r>
              <w:t>其中：财政</w:t>
            </w:r>
            <w:r>
              <w:t xml:space="preserve">    </w:t>
            </w:r>
            <w:r>
              <w:t>资金</w:t>
            </w:r>
          </w:p>
        </w:tc>
        <w:tc>
          <w:tcPr>
            <w:tcW w:w="1304" w:type="dxa"/>
            <w:vAlign w:val="center"/>
          </w:tcPr>
          <w:p w:rsidR="00A4169C" w:rsidRDefault="00287215">
            <w:pPr>
              <w:pStyle w:val="2"/>
            </w:pPr>
            <w:r>
              <w:t>47.00</w:t>
            </w:r>
          </w:p>
        </w:tc>
        <w:tc>
          <w:tcPr>
            <w:tcW w:w="1276" w:type="dxa"/>
            <w:vAlign w:val="center"/>
          </w:tcPr>
          <w:p w:rsidR="00A4169C" w:rsidRDefault="00287215">
            <w:pPr>
              <w:pStyle w:val="1"/>
            </w:pPr>
            <w:r>
              <w:t>其他资金</w:t>
            </w:r>
          </w:p>
        </w:tc>
        <w:tc>
          <w:tcPr>
            <w:tcW w:w="1843" w:type="dxa"/>
            <w:vAlign w:val="center"/>
          </w:tcPr>
          <w:p w:rsidR="00A4169C" w:rsidRDefault="00287215">
            <w:pPr>
              <w:pStyle w:val="2"/>
            </w:pPr>
            <w:r>
              <w:t xml:space="preserve"> </w:t>
            </w:r>
          </w:p>
        </w:tc>
      </w:tr>
      <w:tr w:rsidR="00C94EDB" w:rsidTr="00C94EDB">
        <w:trPr>
          <w:trHeight w:val="369"/>
          <w:jc w:val="center"/>
        </w:trPr>
        <w:tc>
          <w:tcPr>
            <w:tcW w:w="1276" w:type="dxa"/>
            <w:vMerge/>
          </w:tcPr>
          <w:p w:rsidR="00A4169C" w:rsidRDefault="00A4169C"/>
        </w:tc>
        <w:tc>
          <w:tcPr>
            <w:tcW w:w="8617" w:type="dxa"/>
            <w:gridSpan w:val="6"/>
            <w:vAlign w:val="center"/>
          </w:tcPr>
          <w:p w:rsidR="00A4169C" w:rsidRDefault="00287215">
            <w:pPr>
              <w:pStyle w:val="2"/>
            </w:pPr>
            <w:r>
              <w:t>2023</w:t>
            </w:r>
            <w:r>
              <w:t>年底前，完成《政府工作报告》起草工作，对市政府重要安排部署情况进行追踪调研，开展市政府综合性调查研究工作及收集、分析、整理和报送重要信息、动态，综合分析研判全市经济社会发展形势。</w:t>
            </w:r>
          </w:p>
        </w:tc>
      </w:tr>
      <w:tr w:rsidR="00C94EDB" w:rsidTr="00C94EDB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A4169C" w:rsidRDefault="00287215">
            <w:pPr>
              <w:pStyle w:val="1"/>
            </w:pPr>
            <w:r>
              <w:t>资金支出计划（</w:t>
            </w:r>
            <w:r>
              <w:t>%</w:t>
            </w:r>
            <w:r>
              <w:t>）</w:t>
            </w:r>
          </w:p>
        </w:tc>
        <w:tc>
          <w:tcPr>
            <w:tcW w:w="2608" w:type="dxa"/>
            <w:gridSpan w:val="2"/>
            <w:vAlign w:val="center"/>
          </w:tcPr>
          <w:p w:rsidR="00A4169C" w:rsidRDefault="00287215">
            <w:pPr>
              <w:pStyle w:val="1"/>
            </w:pPr>
            <w:r>
              <w:t>3</w:t>
            </w:r>
            <w:r>
              <w:t>月底</w:t>
            </w:r>
          </w:p>
        </w:tc>
        <w:tc>
          <w:tcPr>
            <w:tcW w:w="1587" w:type="dxa"/>
            <w:vAlign w:val="center"/>
          </w:tcPr>
          <w:p w:rsidR="00A4169C" w:rsidRDefault="00287215">
            <w:pPr>
              <w:pStyle w:val="1"/>
            </w:pPr>
            <w:r>
              <w:t>6</w:t>
            </w:r>
            <w:r>
              <w:t>月底</w:t>
            </w:r>
          </w:p>
        </w:tc>
        <w:tc>
          <w:tcPr>
            <w:tcW w:w="1304" w:type="dxa"/>
            <w:vAlign w:val="center"/>
          </w:tcPr>
          <w:p w:rsidR="00A4169C" w:rsidRDefault="00287215">
            <w:pPr>
              <w:pStyle w:val="1"/>
            </w:pPr>
            <w:r>
              <w:t>10</w:t>
            </w:r>
            <w:r>
              <w:t>月底</w:t>
            </w:r>
          </w:p>
        </w:tc>
        <w:tc>
          <w:tcPr>
            <w:tcW w:w="3118" w:type="dxa"/>
            <w:gridSpan w:val="2"/>
            <w:vAlign w:val="center"/>
          </w:tcPr>
          <w:p w:rsidR="00A4169C" w:rsidRDefault="00287215">
            <w:pPr>
              <w:pStyle w:val="1"/>
            </w:pPr>
            <w:r>
              <w:t>12</w:t>
            </w:r>
            <w:r>
              <w:t>月底</w:t>
            </w:r>
          </w:p>
        </w:tc>
      </w:tr>
      <w:tr w:rsidR="00C94EDB" w:rsidTr="00C94EDB">
        <w:trPr>
          <w:trHeight w:val="369"/>
          <w:jc w:val="center"/>
        </w:trPr>
        <w:tc>
          <w:tcPr>
            <w:tcW w:w="1276" w:type="dxa"/>
            <w:vMerge/>
          </w:tcPr>
          <w:p w:rsidR="00A4169C" w:rsidRDefault="00A4169C"/>
        </w:tc>
        <w:tc>
          <w:tcPr>
            <w:tcW w:w="2608" w:type="dxa"/>
            <w:gridSpan w:val="2"/>
            <w:vAlign w:val="center"/>
          </w:tcPr>
          <w:p w:rsidR="00A4169C" w:rsidRDefault="00287215">
            <w:pPr>
              <w:pStyle w:val="3"/>
            </w:pPr>
            <w:r>
              <w:t>1.00</w:t>
            </w:r>
          </w:p>
        </w:tc>
        <w:tc>
          <w:tcPr>
            <w:tcW w:w="1587" w:type="dxa"/>
            <w:vAlign w:val="center"/>
          </w:tcPr>
          <w:p w:rsidR="00A4169C" w:rsidRDefault="00287215">
            <w:pPr>
              <w:pStyle w:val="3"/>
            </w:pPr>
            <w:r>
              <w:t>7.00</w:t>
            </w:r>
          </w:p>
        </w:tc>
        <w:tc>
          <w:tcPr>
            <w:tcW w:w="1304" w:type="dxa"/>
            <w:vAlign w:val="center"/>
          </w:tcPr>
          <w:p w:rsidR="00A4169C" w:rsidRDefault="00287215">
            <w:pPr>
              <w:pStyle w:val="3"/>
            </w:pPr>
            <w:r>
              <w:t>20.00</w:t>
            </w:r>
          </w:p>
        </w:tc>
        <w:tc>
          <w:tcPr>
            <w:tcW w:w="3118" w:type="dxa"/>
            <w:gridSpan w:val="2"/>
            <w:vAlign w:val="center"/>
          </w:tcPr>
          <w:p w:rsidR="00A4169C" w:rsidRDefault="00287215">
            <w:pPr>
              <w:pStyle w:val="3"/>
            </w:pPr>
            <w:r>
              <w:t>47.00</w:t>
            </w:r>
          </w:p>
        </w:tc>
      </w:tr>
      <w:tr w:rsidR="00C94EDB" w:rsidTr="00C94EDB">
        <w:trPr>
          <w:trHeight w:val="369"/>
          <w:jc w:val="center"/>
        </w:trPr>
        <w:tc>
          <w:tcPr>
            <w:tcW w:w="1276" w:type="dxa"/>
            <w:vAlign w:val="center"/>
          </w:tcPr>
          <w:p w:rsidR="00A4169C" w:rsidRDefault="00287215">
            <w:pPr>
              <w:pStyle w:val="1"/>
            </w:pPr>
            <w:r>
              <w:t>绩效目标</w:t>
            </w:r>
          </w:p>
        </w:tc>
        <w:tc>
          <w:tcPr>
            <w:tcW w:w="8617" w:type="dxa"/>
            <w:gridSpan w:val="6"/>
            <w:vAlign w:val="center"/>
          </w:tcPr>
          <w:p w:rsidR="00A4169C" w:rsidRDefault="00287215">
            <w:pPr>
              <w:pStyle w:val="2"/>
            </w:pPr>
            <w:r>
              <w:t>6. 2023</w:t>
            </w:r>
            <w:r>
              <w:t>年底前，完成《政府工作报告》起草工作，对市政府重要安排部署情况进行追踪调研，开展市政府综合性调查研究工作及收集、分析、整理和报送重要信息、动态，综合分析研判全市经济社会发展形势。</w:t>
            </w:r>
          </w:p>
        </w:tc>
      </w:tr>
    </w:tbl>
    <w:p w:rsidR="00A4169C" w:rsidRDefault="00287215">
      <w:pPr>
        <w:spacing w:line="2" w:lineRule="exact"/>
        <w:jc w:val="center"/>
      </w:pPr>
      <w:r>
        <w:rPr>
          <w:rFonts w:ascii="方正书宋_GBK" w:eastAsia="方正书宋_GBK" w:hAnsi="方正书宋_GBK" w:cs="方正书宋_GBK"/>
          <w:color w:val="000000"/>
          <w:sz w:val="21"/>
        </w:rPr>
        <w:t xml:space="preserve"> </w:t>
      </w: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276"/>
        <w:gridCol w:w="1276"/>
        <w:gridCol w:w="1332"/>
        <w:gridCol w:w="2891"/>
        <w:gridCol w:w="1276"/>
        <w:gridCol w:w="1843"/>
      </w:tblGrid>
      <w:tr w:rsidR="00C94EDB" w:rsidTr="00C94EDB">
        <w:trPr>
          <w:trHeight w:val="397"/>
          <w:tblHeader/>
          <w:jc w:val="center"/>
        </w:trPr>
        <w:tc>
          <w:tcPr>
            <w:tcW w:w="1276" w:type="dxa"/>
            <w:vAlign w:val="center"/>
          </w:tcPr>
          <w:p w:rsidR="00A4169C" w:rsidRDefault="00287215">
            <w:pPr>
              <w:pStyle w:val="1"/>
            </w:pPr>
            <w:r>
              <w:t>一级指标</w:t>
            </w:r>
          </w:p>
        </w:tc>
        <w:tc>
          <w:tcPr>
            <w:tcW w:w="1276" w:type="dxa"/>
            <w:vAlign w:val="center"/>
          </w:tcPr>
          <w:p w:rsidR="00A4169C" w:rsidRDefault="00287215">
            <w:pPr>
              <w:pStyle w:val="1"/>
            </w:pPr>
            <w:r>
              <w:t>二级指标</w:t>
            </w:r>
          </w:p>
        </w:tc>
        <w:tc>
          <w:tcPr>
            <w:tcW w:w="1332" w:type="dxa"/>
            <w:vAlign w:val="center"/>
          </w:tcPr>
          <w:p w:rsidR="00A4169C" w:rsidRDefault="00287215">
            <w:pPr>
              <w:pStyle w:val="1"/>
            </w:pPr>
            <w:r>
              <w:t>三级指标</w:t>
            </w:r>
          </w:p>
        </w:tc>
        <w:tc>
          <w:tcPr>
            <w:tcW w:w="2891" w:type="dxa"/>
            <w:vAlign w:val="center"/>
          </w:tcPr>
          <w:p w:rsidR="00A4169C" w:rsidRDefault="00287215">
            <w:pPr>
              <w:pStyle w:val="1"/>
            </w:pPr>
            <w:r>
              <w:t>绩效指标描述</w:t>
            </w:r>
          </w:p>
        </w:tc>
        <w:tc>
          <w:tcPr>
            <w:tcW w:w="1276" w:type="dxa"/>
            <w:vAlign w:val="center"/>
          </w:tcPr>
          <w:p w:rsidR="00A4169C" w:rsidRDefault="00287215">
            <w:pPr>
              <w:pStyle w:val="1"/>
            </w:pPr>
            <w:r>
              <w:t>指标值</w:t>
            </w:r>
          </w:p>
        </w:tc>
        <w:tc>
          <w:tcPr>
            <w:tcW w:w="1843" w:type="dxa"/>
            <w:vAlign w:val="center"/>
          </w:tcPr>
          <w:p w:rsidR="00A4169C" w:rsidRDefault="00287215">
            <w:pPr>
              <w:pStyle w:val="1"/>
            </w:pPr>
            <w:r>
              <w:t>指标值确定依据</w:t>
            </w:r>
          </w:p>
        </w:tc>
      </w:tr>
      <w:tr w:rsidR="00C94EDB" w:rsidTr="00C94EDB">
        <w:trPr>
          <w:trHeight w:val="369"/>
          <w:jc w:val="center"/>
        </w:trPr>
        <w:tc>
          <w:tcPr>
            <w:tcW w:w="1276" w:type="dxa"/>
            <w:vAlign w:val="center"/>
          </w:tcPr>
          <w:p w:rsidR="00A4169C" w:rsidRDefault="00287215">
            <w:pPr>
              <w:pStyle w:val="3"/>
            </w:pPr>
            <w:r>
              <w:t>成本指标</w:t>
            </w:r>
          </w:p>
        </w:tc>
        <w:tc>
          <w:tcPr>
            <w:tcW w:w="1276" w:type="dxa"/>
            <w:vAlign w:val="center"/>
          </w:tcPr>
          <w:p w:rsidR="00A4169C" w:rsidRDefault="00287215">
            <w:pPr>
              <w:pStyle w:val="2"/>
            </w:pPr>
            <w:r>
              <w:t>经济成本指标</w:t>
            </w:r>
          </w:p>
        </w:tc>
        <w:tc>
          <w:tcPr>
            <w:tcW w:w="1332" w:type="dxa"/>
            <w:vAlign w:val="center"/>
          </w:tcPr>
          <w:p w:rsidR="00A4169C" w:rsidRDefault="00287215">
            <w:pPr>
              <w:pStyle w:val="2"/>
            </w:pPr>
            <w:r>
              <w:t>执行成本</w:t>
            </w:r>
          </w:p>
        </w:tc>
        <w:tc>
          <w:tcPr>
            <w:tcW w:w="2891" w:type="dxa"/>
            <w:vAlign w:val="center"/>
          </w:tcPr>
          <w:p w:rsidR="00A4169C" w:rsidRDefault="00287215">
            <w:pPr>
              <w:pStyle w:val="2"/>
            </w:pPr>
            <w:r>
              <w:t>执行成本</w:t>
            </w:r>
          </w:p>
        </w:tc>
        <w:tc>
          <w:tcPr>
            <w:tcW w:w="1276" w:type="dxa"/>
            <w:vAlign w:val="center"/>
          </w:tcPr>
          <w:p w:rsidR="00A4169C" w:rsidRDefault="00287215">
            <w:pPr>
              <w:pStyle w:val="2"/>
            </w:pPr>
            <w:r>
              <w:t>≤47</w:t>
            </w:r>
            <w:r>
              <w:t>万元</w:t>
            </w:r>
          </w:p>
        </w:tc>
        <w:tc>
          <w:tcPr>
            <w:tcW w:w="1843" w:type="dxa"/>
            <w:vAlign w:val="center"/>
          </w:tcPr>
          <w:p w:rsidR="00A4169C" w:rsidRDefault="00287215">
            <w:pPr>
              <w:pStyle w:val="2"/>
            </w:pPr>
            <w:r>
              <w:t>历史标准</w:t>
            </w:r>
          </w:p>
        </w:tc>
      </w:tr>
      <w:tr w:rsidR="00C94EDB" w:rsidTr="00C94EDB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A4169C" w:rsidRDefault="00287215">
            <w:pPr>
              <w:pStyle w:val="3"/>
            </w:pPr>
            <w:r>
              <w:t>产出指标</w:t>
            </w:r>
          </w:p>
        </w:tc>
        <w:tc>
          <w:tcPr>
            <w:tcW w:w="1276" w:type="dxa"/>
            <w:vAlign w:val="center"/>
          </w:tcPr>
          <w:p w:rsidR="00A4169C" w:rsidRDefault="00287215">
            <w:pPr>
              <w:pStyle w:val="2"/>
            </w:pPr>
            <w:r>
              <w:t>数量指标</w:t>
            </w:r>
          </w:p>
        </w:tc>
        <w:tc>
          <w:tcPr>
            <w:tcW w:w="1332" w:type="dxa"/>
            <w:vAlign w:val="center"/>
          </w:tcPr>
          <w:p w:rsidR="00A4169C" w:rsidRDefault="00287215">
            <w:pPr>
              <w:pStyle w:val="2"/>
            </w:pPr>
            <w:r>
              <w:t>《政府工作报告》起草数量</w:t>
            </w:r>
          </w:p>
        </w:tc>
        <w:tc>
          <w:tcPr>
            <w:tcW w:w="2891" w:type="dxa"/>
            <w:vAlign w:val="center"/>
          </w:tcPr>
          <w:p w:rsidR="00A4169C" w:rsidRDefault="00287215">
            <w:pPr>
              <w:pStyle w:val="2"/>
            </w:pPr>
            <w:r>
              <w:t>《政府工作报告》起草数量</w:t>
            </w:r>
          </w:p>
        </w:tc>
        <w:tc>
          <w:tcPr>
            <w:tcW w:w="1276" w:type="dxa"/>
            <w:vAlign w:val="center"/>
          </w:tcPr>
          <w:p w:rsidR="00A4169C" w:rsidRDefault="00287215">
            <w:pPr>
              <w:pStyle w:val="2"/>
            </w:pPr>
            <w:r>
              <w:t>1</w:t>
            </w:r>
            <w:r>
              <w:t>份</w:t>
            </w:r>
          </w:p>
        </w:tc>
        <w:tc>
          <w:tcPr>
            <w:tcW w:w="1843" w:type="dxa"/>
            <w:vAlign w:val="center"/>
          </w:tcPr>
          <w:p w:rsidR="00A4169C" w:rsidRDefault="00287215">
            <w:pPr>
              <w:pStyle w:val="2"/>
            </w:pPr>
            <w:r>
              <w:t>历史标准</w:t>
            </w:r>
          </w:p>
        </w:tc>
      </w:tr>
      <w:tr w:rsidR="00C94EDB" w:rsidTr="00C94EDB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A4169C" w:rsidRDefault="00A4169C"/>
        </w:tc>
        <w:tc>
          <w:tcPr>
            <w:tcW w:w="1276" w:type="dxa"/>
            <w:vAlign w:val="center"/>
          </w:tcPr>
          <w:p w:rsidR="00A4169C" w:rsidRDefault="00287215">
            <w:pPr>
              <w:pStyle w:val="2"/>
            </w:pPr>
            <w:r>
              <w:t>数量指标</w:t>
            </w:r>
          </w:p>
        </w:tc>
        <w:tc>
          <w:tcPr>
            <w:tcW w:w="1332" w:type="dxa"/>
            <w:vAlign w:val="center"/>
          </w:tcPr>
          <w:p w:rsidR="00A4169C" w:rsidRDefault="00287215">
            <w:pPr>
              <w:pStyle w:val="2"/>
            </w:pPr>
            <w:r>
              <w:t>《政务调研》完成数量</w:t>
            </w:r>
          </w:p>
        </w:tc>
        <w:tc>
          <w:tcPr>
            <w:tcW w:w="2891" w:type="dxa"/>
            <w:vAlign w:val="center"/>
          </w:tcPr>
          <w:p w:rsidR="00A4169C" w:rsidRDefault="00287215">
            <w:pPr>
              <w:pStyle w:val="2"/>
            </w:pPr>
            <w:r>
              <w:t>《政务调研》完成数量</w:t>
            </w:r>
          </w:p>
        </w:tc>
        <w:tc>
          <w:tcPr>
            <w:tcW w:w="1276" w:type="dxa"/>
            <w:vAlign w:val="center"/>
          </w:tcPr>
          <w:p w:rsidR="00A4169C" w:rsidRDefault="00287215">
            <w:pPr>
              <w:pStyle w:val="2"/>
            </w:pPr>
            <w:r>
              <w:t>≥20</w:t>
            </w:r>
            <w:r>
              <w:t>份</w:t>
            </w:r>
          </w:p>
        </w:tc>
        <w:tc>
          <w:tcPr>
            <w:tcW w:w="1843" w:type="dxa"/>
            <w:vAlign w:val="center"/>
          </w:tcPr>
          <w:p w:rsidR="00A4169C" w:rsidRDefault="00287215">
            <w:pPr>
              <w:pStyle w:val="2"/>
            </w:pPr>
            <w:r>
              <w:t>历史标准</w:t>
            </w:r>
          </w:p>
        </w:tc>
      </w:tr>
      <w:tr w:rsidR="00C94EDB" w:rsidTr="00C94EDB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A4169C" w:rsidRDefault="00A4169C"/>
        </w:tc>
        <w:tc>
          <w:tcPr>
            <w:tcW w:w="1276" w:type="dxa"/>
            <w:vAlign w:val="center"/>
          </w:tcPr>
          <w:p w:rsidR="00A4169C" w:rsidRDefault="00287215">
            <w:pPr>
              <w:pStyle w:val="2"/>
            </w:pPr>
            <w:r>
              <w:t>数量指标</w:t>
            </w:r>
          </w:p>
        </w:tc>
        <w:tc>
          <w:tcPr>
            <w:tcW w:w="1332" w:type="dxa"/>
            <w:vAlign w:val="center"/>
          </w:tcPr>
          <w:p w:rsidR="00A4169C" w:rsidRDefault="00287215">
            <w:pPr>
              <w:pStyle w:val="2"/>
            </w:pPr>
            <w:r>
              <w:t>《呈阅件》完成数量</w:t>
            </w:r>
          </w:p>
        </w:tc>
        <w:tc>
          <w:tcPr>
            <w:tcW w:w="2891" w:type="dxa"/>
            <w:vAlign w:val="center"/>
          </w:tcPr>
          <w:p w:rsidR="00A4169C" w:rsidRDefault="00287215">
            <w:pPr>
              <w:pStyle w:val="2"/>
            </w:pPr>
            <w:r>
              <w:t>《呈阅件》完成数量</w:t>
            </w:r>
          </w:p>
        </w:tc>
        <w:tc>
          <w:tcPr>
            <w:tcW w:w="1276" w:type="dxa"/>
            <w:vAlign w:val="center"/>
          </w:tcPr>
          <w:p w:rsidR="00A4169C" w:rsidRDefault="00287215">
            <w:pPr>
              <w:pStyle w:val="2"/>
            </w:pPr>
            <w:r>
              <w:t>≥20</w:t>
            </w:r>
            <w:r>
              <w:t>份</w:t>
            </w:r>
          </w:p>
        </w:tc>
        <w:tc>
          <w:tcPr>
            <w:tcW w:w="1843" w:type="dxa"/>
            <w:vAlign w:val="center"/>
          </w:tcPr>
          <w:p w:rsidR="00A4169C" w:rsidRDefault="00287215">
            <w:pPr>
              <w:pStyle w:val="2"/>
            </w:pPr>
            <w:r>
              <w:t>历史标准</w:t>
            </w:r>
          </w:p>
        </w:tc>
      </w:tr>
      <w:tr w:rsidR="00C94EDB" w:rsidTr="00C94EDB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A4169C" w:rsidRDefault="00A4169C"/>
        </w:tc>
        <w:tc>
          <w:tcPr>
            <w:tcW w:w="1276" w:type="dxa"/>
            <w:vAlign w:val="center"/>
          </w:tcPr>
          <w:p w:rsidR="00A4169C" w:rsidRDefault="00287215">
            <w:pPr>
              <w:pStyle w:val="2"/>
            </w:pPr>
            <w:r>
              <w:t>数量指标</w:t>
            </w:r>
          </w:p>
        </w:tc>
        <w:tc>
          <w:tcPr>
            <w:tcW w:w="1332" w:type="dxa"/>
            <w:vAlign w:val="center"/>
          </w:tcPr>
          <w:p w:rsidR="00A4169C" w:rsidRDefault="00287215">
            <w:pPr>
              <w:pStyle w:val="2"/>
            </w:pPr>
            <w:r>
              <w:t>《青岛情况》完成数量</w:t>
            </w:r>
          </w:p>
        </w:tc>
        <w:tc>
          <w:tcPr>
            <w:tcW w:w="2891" w:type="dxa"/>
            <w:vAlign w:val="center"/>
          </w:tcPr>
          <w:p w:rsidR="00A4169C" w:rsidRDefault="00287215">
            <w:pPr>
              <w:pStyle w:val="2"/>
            </w:pPr>
            <w:r>
              <w:t>《青岛情况》完成数量</w:t>
            </w:r>
          </w:p>
        </w:tc>
        <w:tc>
          <w:tcPr>
            <w:tcW w:w="1276" w:type="dxa"/>
            <w:vAlign w:val="center"/>
          </w:tcPr>
          <w:p w:rsidR="00A4169C" w:rsidRDefault="00287215">
            <w:pPr>
              <w:pStyle w:val="2"/>
            </w:pPr>
            <w:r>
              <w:t>4</w:t>
            </w:r>
            <w:r>
              <w:t>份</w:t>
            </w:r>
          </w:p>
        </w:tc>
        <w:tc>
          <w:tcPr>
            <w:tcW w:w="1843" w:type="dxa"/>
            <w:vAlign w:val="center"/>
          </w:tcPr>
          <w:p w:rsidR="00A4169C" w:rsidRDefault="00287215">
            <w:pPr>
              <w:pStyle w:val="2"/>
            </w:pPr>
            <w:r>
              <w:t>历史标准</w:t>
            </w:r>
          </w:p>
        </w:tc>
      </w:tr>
      <w:tr w:rsidR="00C94EDB" w:rsidTr="00C94EDB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A4169C" w:rsidRDefault="00A4169C"/>
        </w:tc>
        <w:tc>
          <w:tcPr>
            <w:tcW w:w="1276" w:type="dxa"/>
            <w:vAlign w:val="center"/>
          </w:tcPr>
          <w:p w:rsidR="00A4169C" w:rsidRDefault="00287215">
            <w:pPr>
              <w:pStyle w:val="2"/>
            </w:pPr>
            <w:r>
              <w:t>质量指标</w:t>
            </w:r>
          </w:p>
        </w:tc>
        <w:tc>
          <w:tcPr>
            <w:tcW w:w="1332" w:type="dxa"/>
            <w:vAlign w:val="center"/>
          </w:tcPr>
          <w:p w:rsidR="00A4169C" w:rsidRDefault="00287215">
            <w:pPr>
              <w:pStyle w:val="2"/>
            </w:pPr>
            <w:r>
              <w:t>领导交办重点呈阅件批示率</w:t>
            </w:r>
          </w:p>
        </w:tc>
        <w:tc>
          <w:tcPr>
            <w:tcW w:w="2891" w:type="dxa"/>
            <w:vAlign w:val="center"/>
          </w:tcPr>
          <w:p w:rsidR="00A4169C" w:rsidRDefault="00287215">
            <w:pPr>
              <w:pStyle w:val="2"/>
            </w:pPr>
            <w:r>
              <w:t>领导交办重点呈阅件批示率</w:t>
            </w:r>
          </w:p>
        </w:tc>
        <w:tc>
          <w:tcPr>
            <w:tcW w:w="1276" w:type="dxa"/>
            <w:vAlign w:val="center"/>
          </w:tcPr>
          <w:p w:rsidR="00A4169C" w:rsidRDefault="00287215">
            <w:pPr>
              <w:pStyle w:val="2"/>
            </w:pPr>
            <w:r>
              <w:t>≥70%</w:t>
            </w:r>
          </w:p>
        </w:tc>
        <w:tc>
          <w:tcPr>
            <w:tcW w:w="1843" w:type="dxa"/>
            <w:vAlign w:val="center"/>
          </w:tcPr>
          <w:p w:rsidR="00A4169C" w:rsidRDefault="00287215">
            <w:pPr>
              <w:pStyle w:val="2"/>
            </w:pPr>
            <w:r>
              <w:t>历史标准</w:t>
            </w:r>
          </w:p>
        </w:tc>
      </w:tr>
      <w:tr w:rsidR="00C94EDB" w:rsidTr="00C94EDB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A4169C" w:rsidRDefault="00A4169C"/>
        </w:tc>
        <w:tc>
          <w:tcPr>
            <w:tcW w:w="1276" w:type="dxa"/>
            <w:vAlign w:val="center"/>
          </w:tcPr>
          <w:p w:rsidR="00A4169C" w:rsidRDefault="00287215">
            <w:pPr>
              <w:pStyle w:val="2"/>
            </w:pPr>
            <w:r>
              <w:t>质量指标</w:t>
            </w:r>
          </w:p>
        </w:tc>
        <w:tc>
          <w:tcPr>
            <w:tcW w:w="1332" w:type="dxa"/>
            <w:vAlign w:val="center"/>
          </w:tcPr>
          <w:p w:rsidR="00A4169C" w:rsidRDefault="00287215">
            <w:pPr>
              <w:pStyle w:val="2"/>
            </w:pPr>
            <w:r>
              <w:t>调研报告批示率</w:t>
            </w:r>
          </w:p>
        </w:tc>
        <w:tc>
          <w:tcPr>
            <w:tcW w:w="2891" w:type="dxa"/>
            <w:vAlign w:val="center"/>
          </w:tcPr>
          <w:p w:rsidR="00A4169C" w:rsidRDefault="00287215">
            <w:pPr>
              <w:pStyle w:val="2"/>
            </w:pPr>
            <w:r>
              <w:t>调研报告批示率</w:t>
            </w:r>
          </w:p>
        </w:tc>
        <w:tc>
          <w:tcPr>
            <w:tcW w:w="1276" w:type="dxa"/>
            <w:vAlign w:val="center"/>
          </w:tcPr>
          <w:p w:rsidR="00A4169C" w:rsidRDefault="00287215">
            <w:pPr>
              <w:pStyle w:val="2"/>
            </w:pPr>
            <w:r>
              <w:t>≥70%</w:t>
            </w:r>
          </w:p>
        </w:tc>
        <w:tc>
          <w:tcPr>
            <w:tcW w:w="1843" w:type="dxa"/>
            <w:vAlign w:val="center"/>
          </w:tcPr>
          <w:p w:rsidR="00A4169C" w:rsidRDefault="00287215">
            <w:pPr>
              <w:pStyle w:val="2"/>
            </w:pPr>
            <w:r>
              <w:t>历史标准</w:t>
            </w:r>
          </w:p>
        </w:tc>
      </w:tr>
      <w:tr w:rsidR="00C94EDB" w:rsidTr="00C94EDB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A4169C" w:rsidRDefault="00A4169C"/>
        </w:tc>
        <w:tc>
          <w:tcPr>
            <w:tcW w:w="1276" w:type="dxa"/>
            <w:vAlign w:val="center"/>
          </w:tcPr>
          <w:p w:rsidR="00A4169C" w:rsidRDefault="00287215">
            <w:pPr>
              <w:pStyle w:val="2"/>
            </w:pPr>
            <w:r>
              <w:t>时效指标</w:t>
            </w:r>
          </w:p>
        </w:tc>
        <w:tc>
          <w:tcPr>
            <w:tcW w:w="1332" w:type="dxa"/>
            <w:vAlign w:val="center"/>
          </w:tcPr>
          <w:p w:rsidR="00A4169C" w:rsidRDefault="00287215">
            <w:pPr>
              <w:pStyle w:val="2"/>
            </w:pPr>
            <w:r>
              <w:t>各项目完成及时性</w:t>
            </w:r>
          </w:p>
        </w:tc>
        <w:tc>
          <w:tcPr>
            <w:tcW w:w="2891" w:type="dxa"/>
            <w:vAlign w:val="center"/>
          </w:tcPr>
          <w:p w:rsidR="00A4169C" w:rsidRDefault="00287215">
            <w:pPr>
              <w:pStyle w:val="2"/>
            </w:pPr>
            <w:r>
              <w:t>各项目完成及时性</w:t>
            </w:r>
          </w:p>
        </w:tc>
        <w:tc>
          <w:tcPr>
            <w:tcW w:w="1276" w:type="dxa"/>
            <w:vAlign w:val="center"/>
          </w:tcPr>
          <w:p w:rsidR="00A4169C" w:rsidRDefault="00287215">
            <w:pPr>
              <w:pStyle w:val="2"/>
            </w:pPr>
            <w:r>
              <w:t>2023</w:t>
            </w:r>
            <w:r>
              <w:t>年底前</w:t>
            </w:r>
          </w:p>
        </w:tc>
        <w:tc>
          <w:tcPr>
            <w:tcW w:w="1843" w:type="dxa"/>
            <w:vAlign w:val="center"/>
          </w:tcPr>
          <w:p w:rsidR="00A4169C" w:rsidRDefault="00287215">
            <w:pPr>
              <w:pStyle w:val="2"/>
            </w:pPr>
            <w:r>
              <w:t>历史标准</w:t>
            </w:r>
          </w:p>
        </w:tc>
      </w:tr>
      <w:tr w:rsidR="00C94EDB" w:rsidTr="00C94EDB">
        <w:trPr>
          <w:trHeight w:val="369"/>
          <w:jc w:val="center"/>
        </w:trPr>
        <w:tc>
          <w:tcPr>
            <w:tcW w:w="1276" w:type="dxa"/>
            <w:vAlign w:val="center"/>
          </w:tcPr>
          <w:p w:rsidR="00A4169C" w:rsidRDefault="00287215">
            <w:pPr>
              <w:pStyle w:val="3"/>
            </w:pPr>
            <w:r>
              <w:t>效益指标</w:t>
            </w:r>
          </w:p>
        </w:tc>
        <w:tc>
          <w:tcPr>
            <w:tcW w:w="1276" w:type="dxa"/>
            <w:vAlign w:val="center"/>
          </w:tcPr>
          <w:p w:rsidR="00A4169C" w:rsidRDefault="00287215">
            <w:pPr>
              <w:pStyle w:val="2"/>
            </w:pPr>
            <w:r>
              <w:t>社会效益指标</w:t>
            </w:r>
          </w:p>
        </w:tc>
        <w:tc>
          <w:tcPr>
            <w:tcW w:w="1332" w:type="dxa"/>
            <w:vAlign w:val="center"/>
          </w:tcPr>
          <w:p w:rsidR="00A4169C" w:rsidRDefault="00287215">
            <w:pPr>
              <w:pStyle w:val="2"/>
            </w:pPr>
            <w:r>
              <w:t>调研报告及呈阅件进决策次数</w:t>
            </w:r>
          </w:p>
        </w:tc>
        <w:tc>
          <w:tcPr>
            <w:tcW w:w="2891" w:type="dxa"/>
            <w:vAlign w:val="center"/>
          </w:tcPr>
          <w:p w:rsidR="00A4169C" w:rsidRDefault="00287215">
            <w:pPr>
              <w:pStyle w:val="2"/>
            </w:pPr>
            <w:r>
              <w:t>调研报告及呈阅件进决策次数</w:t>
            </w:r>
          </w:p>
        </w:tc>
        <w:tc>
          <w:tcPr>
            <w:tcW w:w="1276" w:type="dxa"/>
            <w:vAlign w:val="center"/>
          </w:tcPr>
          <w:p w:rsidR="00A4169C" w:rsidRDefault="00287215">
            <w:pPr>
              <w:pStyle w:val="2"/>
            </w:pPr>
            <w:r>
              <w:t>≥5</w:t>
            </w:r>
            <w:r>
              <w:t>次</w:t>
            </w:r>
          </w:p>
        </w:tc>
        <w:tc>
          <w:tcPr>
            <w:tcW w:w="1843" w:type="dxa"/>
            <w:vAlign w:val="center"/>
          </w:tcPr>
          <w:p w:rsidR="00A4169C" w:rsidRDefault="00287215">
            <w:pPr>
              <w:pStyle w:val="2"/>
            </w:pPr>
            <w:r>
              <w:t>历史标准</w:t>
            </w:r>
          </w:p>
        </w:tc>
      </w:tr>
      <w:tr w:rsidR="00C94EDB" w:rsidTr="00C94EDB">
        <w:trPr>
          <w:trHeight w:val="369"/>
          <w:jc w:val="center"/>
        </w:trPr>
        <w:tc>
          <w:tcPr>
            <w:tcW w:w="1276" w:type="dxa"/>
            <w:vAlign w:val="center"/>
          </w:tcPr>
          <w:p w:rsidR="00A4169C" w:rsidRDefault="00287215">
            <w:pPr>
              <w:pStyle w:val="3"/>
            </w:pPr>
            <w:r>
              <w:t>满意度指标</w:t>
            </w:r>
          </w:p>
        </w:tc>
        <w:tc>
          <w:tcPr>
            <w:tcW w:w="1276" w:type="dxa"/>
            <w:vAlign w:val="center"/>
          </w:tcPr>
          <w:p w:rsidR="00A4169C" w:rsidRDefault="00287215">
            <w:pPr>
              <w:pStyle w:val="2"/>
            </w:pPr>
            <w:r>
              <w:t>服务对象满意度指标</w:t>
            </w:r>
          </w:p>
        </w:tc>
        <w:tc>
          <w:tcPr>
            <w:tcW w:w="1332" w:type="dxa"/>
            <w:vAlign w:val="center"/>
          </w:tcPr>
          <w:p w:rsidR="00A4169C" w:rsidRDefault="00287215">
            <w:pPr>
              <w:pStyle w:val="2"/>
            </w:pPr>
            <w:r>
              <w:t>政府工作报告赞成率</w:t>
            </w:r>
          </w:p>
        </w:tc>
        <w:tc>
          <w:tcPr>
            <w:tcW w:w="2891" w:type="dxa"/>
            <w:vAlign w:val="center"/>
          </w:tcPr>
          <w:p w:rsidR="00A4169C" w:rsidRDefault="00287215">
            <w:pPr>
              <w:pStyle w:val="2"/>
            </w:pPr>
            <w:r>
              <w:t>政府工作报告赞成率</w:t>
            </w:r>
          </w:p>
        </w:tc>
        <w:tc>
          <w:tcPr>
            <w:tcW w:w="1276" w:type="dxa"/>
            <w:vAlign w:val="center"/>
          </w:tcPr>
          <w:p w:rsidR="00A4169C" w:rsidRDefault="00287215">
            <w:pPr>
              <w:pStyle w:val="2"/>
            </w:pPr>
            <w:r>
              <w:t>≥92%</w:t>
            </w:r>
          </w:p>
        </w:tc>
        <w:tc>
          <w:tcPr>
            <w:tcW w:w="1843" w:type="dxa"/>
            <w:vAlign w:val="center"/>
          </w:tcPr>
          <w:p w:rsidR="00A4169C" w:rsidRDefault="00287215">
            <w:pPr>
              <w:pStyle w:val="2"/>
            </w:pPr>
            <w:r>
              <w:t>历史标准</w:t>
            </w:r>
          </w:p>
        </w:tc>
      </w:tr>
    </w:tbl>
    <w:p w:rsidR="00A4169C" w:rsidRDefault="00A4169C"/>
    <w:sectPr w:rsidR="00A4169C">
      <w:pgSz w:w="11900" w:h="16840"/>
      <w:pgMar w:top="1984" w:right="1304" w:bottom="1134" w:left="130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7215" w:rsidRDefault="00287215">
      <w:r>
        <w:separator/>
      </w:r>
    </w:p>
  </w:endnote>
  <w:endnote w:type="continuationSeparator" w:id="0">
    <w:p w:rsidR="00287215" w:rsidRDefault="002872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书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169C" w:rsidRDefault="00287215">
    <w:r>
      <w:fldChar w:fldCharType="begin"/>
    </w:r>
    <w:r>
      <w:instrText>PAGE "page number"</w:instrText>
    </w:r>
    <w:r>
      <w:fldChar w:fldCharType="separate"/>
    </w:r>
    <w:r w:rsidR="00C94EDB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169C" w:rsidRDefault="00287215">
    <w:pPr>
      <w:jc w:val="right"/>
    </w:pPr>
    <w:r>
      <w:fldChar w:fldCharType="begin"/>
    </w:r>
    <w:r>
      <w:instrText>PAGE "page number"</w:instrText>
    </w:r>
    <w:r>
      <w:fldChar w:fldCharType="separate"/>
    </w:r>
    <w:r w:rsidR="00C94EDB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7215" w:rsidRDefault="00287215">
      <w:r>
        <w:separator/>
      </w:r>
    </w:p>
  </w:footnote>
  <w:footnote w:type="continuationSeparator" w:id="0">
    <w:p w:rsidR="00287215" w:rsidRDefault="002872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3211BF"/>
    <w:multiLevelType w:val="multilevel"/>
    <w:tmpl w:val="DF6CF36C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nsid w:val="1CBC19B7"/>
    <w:multiLevelType w:val="multilevel"/>
    <w:tmpl w:val="49B2BF0A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2">
    <w:nsid w:val="21002F22"/>
    <w:multiLevelType w:val="multilevel"/>
    <w:tmpl w:val="ADF8960C"/>
    <w:lvl w:ilvl="0">
      <w:start w:val="1"/>
      <w:numFmt w:val="bullet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3">
    <w:nsid w:val="29596D06"/>
    <w:multiLevelType w:val="multilevel"/>
    <w:tmpl w:val="7C2E8722"/>
    <w:lvl w:ilvl="0">
      <w:start w:val="1"/>
      <w:numFmt w:val="bullet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4">
    <w:nsid w:val="3D7C0AB3"/>
    <w:multiLevelType w:val="multilevel"/>
    <w:tmpl w:val="6AC81050"/>
    <w:lvl w:ilvl="0">
      <w:start w:val="1"/>
      <w:numFmt w:val="bullet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5">
    <w:nsid w:val="555C61CC"/>
    <w:multiLevelType w:val="multilevel"/>
    <w:tmpl w:val="1A2674C0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LeaveBackslashAlone/>
    <w:doNotExpandShiftReturn/>
    <w:adjustLineHeightInTable/>
    <w:useFELayout/>
    <w:compatSetting w:name="compatibilityMode" w:uri="http://schemas.microsoft.com/office/word" w:val="12"/>
  </w:compat>
  <w:rsids>
    <w:rsidRoot w:val="00A4169C"/>
    <w:rsid w:val="00287215"/>
    <w:rsid w:val="00A4169C"/>
    <w:rsid w:val="00C94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4">
    <w:name w:val="单元格样式4"/>
    <w:basedOn w:val="a"/>
    <w:qFormat/>
    <w:pPr>
      <w:jc w:val="right"/>
    </w:pPr>
    <w:rPr>
      <w:rFonts w:ascii="方正书宋_GBK" w:eastAsia="方正书宋_GBK" w:hAnsi="方正书宋_GBK" w:cs="方正书宋_GBK"/>
      <w:sz w:val="21"/>
    </w:rPr>
  </w:style>
  <w:style w:type="paragraph" w:customStyle="1" w:styleId="5">
    <w:name w:val="单元格样式5"/>
    <w:basedOn w:val="a"/>
    <w:qFormat/>
    <w:rPr>
      <w:rFonts w:ascii="方正书宋_GBK" w:eastAsia="方正书宋_GBK" w:hAnsi="方正书宋_GBK" w:cs="方正书宋_GBK"/>
      <w:b/>
      <w:sz w:val="21"/>
    </w:rPr>
  </w:style>
  <w:style w:type="paragraph" w:customStyle="1" w:styleId="2">
    <w:name w:val="单元格样式2"/>
    <w:basedOn w:val="a"/>
    <w:qFormat/>
    <w:rPr>
      <w:rFonts w:ascii="方正书宋_GBK" w:eastAsia="方正书宋_GBK" w:hAnsi="方正书宋_GBK" w:cs="方正书宋_GBK"/>
      <w:sz w:val="21"/>
    </w:rPr>
  </w:style>
  <w:style w:type="paragraph" w:customStyle="1" w:styleId="1">
    <w:name w:val="单元格样式1"/>
    <w:basedOn w:val="a"/>
    <w:qFormat/>
    <w:pPr>
      <w:jc w:val="center"/>
    </w:pPr>
    <w:rPr>
      <w:rFonts w:ascii="方正书宋_GBK" w:eastAsia="方正书宋_GBK" w:hAnsi="方正书宋_GBK" w:cs="方正书宋_GBK"/>
      <w:b/>
      <w:sz w:val="21"/>
    </w:rPr>
  </w:style>
  <w:style w:type="paragraph" w:customStyle="1" w:styleId="3">
    <w:name w:val="单元格样式3"/>
    <w:basedOn w:val="a"/>
    <w:qFormat/>
    <w:pPr>
      <w:jc w:val="center"/>
    </w:pPr>
    <w:rPr>
      <w:rFonts w:ascii="方正书宋_GBK" w:eastAsia="方正书宋_GBK" w:hAnsi="方正书宋_GBK" w:cs="方正书宋_GBK"/>
      <w:sz w:val="21"/>
    </w:rPr>
  </w:style>
  <w:style w:type="paragraph" w:styleId="40">
    <w:name w:val="toc 4"/>
    <w:basedOn w:val="a"/>
    <w:qFormat/>
    <w:pPr>
      <w:ind w:left="720"/>
    </w:pPr>
  </w:style>
  <w:style w:type="paragraph" w:styleId="10">
    <w:name w:val="toc 1"/>
    <w:basedOn w:val="a"/>
    <w:qFormat/>
    <w:pPr>
      <w:spacing w:before="120"/>
    </w:pPr>
    <w:rPr>
      <w:rFonts w:eastAsia="方正仿宋_GBK"/>
      <w:color w:val="000000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2023-01-17T14:18:01Z</dcterms:created>
  <dcterms:modified xsi:type="dcterms:W3CDTF">2023-01-17T06:18:01Z</dcterms:modified>
</cp:coreProperties>
</file>

<file path=customXml/item2.xml><?xml version="1.0" encoding="utf-8"?>
<Properties xmlns:vt="http://schemas.openxmlformats.org/officeDocument/2006/docPropsVTypes" xmlns="http://schemas.openxmlformats.org/officeDocument/2006/extended-properties">
  <Application>Spire.Doc</Application>
  <AppVersion>12.0000</AppVersion>
</Properties>
</file>

<file path=customXml/item3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2023-01-17T14:18:00Z</dcterms:created>
  <dcterms:modified xsi:type="dcterms:W3CDTF">2023-01-17T06:18:00Z</dcterms:modified>
</cp:coreProperties>
</file>

<file path=customXml/item4.xml><?xml version="1.0" encoding="utf-8"?>
<Properties xmlns:vt="http://schemas.openxmlformats.org/officeDocument/2006/docPropsVTypes" xmlns="http://schemas.openxmlformats.org/officeDocument/2006/extended-properties">
  <Application>Spire.Doc</Application>
  <AppVersion>12.0000</AppVersion>
</Properties>
</file>

<file path=customXml/itemProps1.xml><?xml version="1.0" encoding="utf-8"?>
<ds:datastoreItem xmlns:ds="http://schemas.openxmlformats.org/officeDocument/2006/customXml" ds:itemID="{733CF874-AB05-47E0-BD58-EDCEBEEF19A8}">
  <ds:schemaRefs>
    <ds:schemaRef ds:uri="http://schemas.openxmlformats.org/package/2006/metadata/core-properties"/>
    <ds:schemaRef ds:uri="http://purl.org/dc/elements/1.1/"/>
    <ds:schemaRef ds:uri="http://purl.org/dc/terms/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7310C035-EAE0-43A3-ACB8-1AB10D9F76C4}">
  <ds:schemaRefs>
    <ds:schemaRef ds:uri="http://schemas.openxmlformats.org/officeDocument/2006/docPropsVTypes"/>
    <ds:schemaRef ds:uri="http://schemas.openxmlformats.org/officeDocument/2006/extended-properties"/>
  </ds:schemaRefs>
</ds:datastoreItem>
</file>

<file path=customXml/itemProps3.xml><?xml version="1.0" encoding="utf-8"?>
<ds:datastoreItem xmlns:ds="http://schemas.openxmlformats.org/officeDocument/2006/customXml" ds:itemID="{A8912F52-CC85-4C21-95F6-4084F741E033}">
  <ds:schemaRefs>
    <ds:schemaRef ds:uri="http://schemas.openxmlformats.org/package/2006/metadata/core-properties"/>
    <ds:schemaRef ds:uri="http://purl.org/dc/elements/1.1/"/>
    <ds:schemaRef ds:uri="http://purl.org/dc/terms/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059D61F9-F598-4720-A2D8-EB7333590F11}">
  <ds:schemaRefs>
    <ds:schemaRef ds:uri="http://schemas.openxmlformats.org/officeDocument/2006/docPropsVTypes"/>
    <ds:schemaRef ds:uri="http://schemas.openxmlformats.org/officeDocument/2006/extended-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155</Words>
  <Characters>886</Characters>
  <Application>Microsoft Office Word</Application>
  <DocSecurity>0</DocSecurity>
  <Lines>7</Lines>
  <Paragraphs>2</Paragraphs>
  <ScaleCrop>false</ScaleCrop>
  <Company>Microsoft</Company>
  <LinksUpToDate>false</LinksUpToDate>
  <CharactersWithSpaces>1039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hp</cp:lastModifiedBy>
  <cp:revision>2</cp:revision>
  <dcterms:created xsi:type="dcterms:W3CDTF">2023-01-17T14:18:00Z</dcterms:created>
  <dcterms:modified xsi:type="dcterms:W3CDTF">2023-01-19T03:10:00Z</dcterms:modified>
</cp:coreProperties>
</file>