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30F9" w:rsidRDefault="00A930DD" w:rsidP="00E130F9">
      <w:pPr>
        <w:spacing w:line="540" w:lineRule="exact"/>
        <w:jc w:val="center"/>
        <w:rPr>
          <w:rFonts w:ascii="方正小标宋简体" w:eastAsia="方正小标宋简体"/>
          <w:color w:val="000000"/>
          <w:sz w:val="44"/>
          <w:szCs w:val="44"/>
        </w:rPr>
      </w:pPr>
      <w:r w:rsidRPr="00A930DD">
        <w:rPr>
          <w:rFonts w:ascii="方正小标宋简体" w:eastAsia="方正小标宋简体" w:hint="eastAsia"/>
          <w:color w:val="000000"/>
          <w:sz w:val="44"/>
          <w:szCs w:val="44"/>
        </w:rPr>
        <w:t>市政府研究室召开党组</w:t>
      </w:r>
      <w:r w:rsidR="00422997">
        <w:rPr>
          <w:rFonts w:ascii="方正小标宋简体" w:eastAsia="方正小标宋简体" w:hint="eastAsia"/>
          <w:color w:val="000000"/>
          <w:sz w:val="44"/>
          <w:szCs w:val="44"/>
        </w:rPr>
        <w:t>会议</w:t>
      </w:r>
      <w:bookmarkStart w:id="0" w:name="_GoBack"/>
      <w:bookmarkEnd w:id="0"/>
      <w:r w:rsidR="00E130F9" w:rsidRPr="00E130F9">
        <w:rPr>
          <w:rFonts w:ascii="方正小标宋简体" w:eastAsia="方正小标宋简体" w:hint="eastAsia"/>
          <w:color w:val="000000"/>
          <w:sz w:val="44"/>
          <w:szCs w:val="44"/>
        </w:rPr>
        <w:t>传达学习</w:t>
      </w:r>
    </w:p>
    <w:p w:rsidR="00E130F9" w:rsidRDefault="00E130F9" w:rsidP="00E130F9">
      <w:pPr>
        <w:spacing w:line="540" w:lineRule="exact"/>
        <w:jc w:val="center"/>
        <w:rPr>
          <w:rFonts w:ascii="方正小标宋简体" w:eastAsia="方正小标宋简体"/>
          <w:color w:val="000000"/>
          <w:sz w:val="44"/>
          <w:szCs w:val="44"/>
        </w:rPr>
      </w:pPr>
      <w:r w:rsidRPr="00E130F9">
        <w:rPr>
          <w:rFonts w:ascii="方正小标宋简体" w:eastAsia="方正小标宋简体" w:hint="eastAsia"/>
          <w:color w:val="000000"/>
          <w:sz w:val="44"/>
          <w:szCs w:val="44"/>
        </w:rPr>
        <w:t>习近平总书记关于推进新时代党的民族工作</w:t>
      </w:r>
    </w:p>
    <w:p w:rsidR="00A930DD" w:rsidRPr="00A930DD" w:rsidRDefault="00E130F9" w:rsidP="00E130F9">
      <w:pPr>
        <w:spacing w:line="540" w:lineRule="exact"/>
        <w:jc w:val="center"/>
        <w:rPr>
          <w:rFonts w:ascii="方正小标宋简体" w:eastAsia="方正小标宋简体"/>
          <w:color w:val="000000"/>
          <w:sz w:val="44"/>
          <w:szCs w:val="44"/>
        </w:rPr>
      </w:pPr>
      <w:r w:rsidRPr="00E130F9">
        <w:rPr>
          <w:rFonts w:ascii="方正小标宋简体" w:eastAsia="方正小标宋简体" w:hint="eastAsia"/>
          <w:color w:val="000000"/>
          <w:sz w:val="44"/>
          <w:szCs w:val="44"/>
        </w:rPr>
        <w:t>高质量发展的重要论述</w:t>
      </w:r>
    </w:p>
    <w:p w:rsidR="00A930DD" w:rsidRDefault="00A930DD" w:rsidP="00E130F9">
      <w:pPr>
        <w:spacing w:line="540" w:lineRule="exact"/>
        <w:ind w:firstLineChars="200" w:firstLine="640"/>
        <w:rPr>
          <w:rFonts w:ascii="仿宋_GB2312" w:eastAsia="仿宋_GB2312"/>
          <w:color w:val="000000"/>
          <w:sz w:val="32"/>
          <w:szCs w:val="32"/>
        </w:rPr>
      </w:pPr>
    </w:p>
    <w:p w:rsidR="00E130F9" w:rsidRPr="00E130F9" w:rsidRDefault="00EA3662" w:rsidP="00B90B93">
      <w:pPr>
        <w:spacing w:line="540" w:lineRule="exact"/>
        <w:ind w:firstLineChars="200" w:firstLine="640"/>
        <w:jc w:val="both"/>
        <w:rPr>
          <w:rFonts w:ascii="仿宋_GB2312" w:eastAsia="仿宋_GB2312"/>
          <w:color w:val="000000"/>
          <w:sz w:val="32"/>
          <w:szCs w:val="32"/>
        </w:rPr>
      </w:pPr>
      <w:r>
        <w:rPr>
          <w:rFonts w:ascii="仿宋_GB2312" w:eastAsia="仿宋_GB2312" w:hint="eastAsia"/>
          <w:color w:val="000000"/>
          <w:sz w:val="32"/>
          <w:szCs w:val="32"/>
        </w:rPr>
        <w:t>2023年1</w:t>
      </w:r>
      <w:r w:rsidR="00E130F9">
        <w:rPr>
          <w:rFonts w:ascii="仿宋_GB2312" w:eastAsia="仿宋_GB2312" w:hint="eastAsia"/>
          <w:color w:val="000000"/>
          <w:sz w:val="32"/>
          <w:szCs w:val="32"/>
        </w:rPr>
        <w:t>1</w:t>
      </w:r>
      <w:r>
        <w:rPr>
          <w:rFonts w:ascii="仿宋_GB2312" w:eastAsia="仿宋_GB2312" w:hint="eastAsia"/>
          <w:color w:val="000000"/>
          <w:sz w:val="32"/>
          <w:szCs w:val="32"/>
        </w:rPr>
        <w:t>月</w:t>
      </w:r>
      <w:r w:rsidR="00E130F9">
        <w:rPr>
          <w:rFonts w:ascii="仿宋_GB2312" w:eastAsia="仿宋_GB2312" w:hint="eastAsia"/>
          <w:color w:val="000000"/>
          <w:sz w:val="32"/>
          <w:szCs w:val="32"/>
        </w:rPr>
        <w:t>2</w:t>
      </w:r>
      <w:r>
        <w:rPr>
          <w:rFonts w:ascii="仿宋_GB2312" w:eastAsia="仿宋_GB2312" w:hint="eastAsia"/>
          <w:color w:val="000000"/>
          <w:sz w:val="32"/>
          <w:szCs w:val="32"/>
        </w:rPr>
        <w:t>8日，市政府研究室党组书记王冠</w:t>
      </w:r>
      <w:proofErr w:type="gramStart"/>
      <w:r>
        <w:rPr>
          <w:rFonts w:ascii="仿宋_GB2312" w:eastAsia="仿宋_GB2312" w:hint="eastAsia"/>
          <w:color w:val="000000"/>
          <w:sz w:val="32"/>
          <w:szCs w:val="32"/>
        </w:rPr>
        <w:t>宜主持</w:t>
      </w:r>
      <w:proofErr w:type="gramEnd"/>
      <w:r>
        <w:rPr>
          <w:rFonts w:ascii="仿宋_GB2312" w:eastAsia="仿宋_GB2312" w:hint="eastAsia"/>
          <w:color w:val="000000"/>
          <w:sz w:val="32"/>
          <w:szCs w:val="32"/>
        </w:rPr>
        <w:t>召开研究室党组2023年第2</w:t>
      </w:r>
      <w:r w:rsidR="00E130F9">
        <w:rPr>
          <w:rFonts w:ascii="仿宋_GB2312" w:eastAsia="仿宋_GB2312" w:hint="eastAsia"/>
          <w:color w:val="000000"/>
          <w:sz w:val="32"/>
          <w:szCs w:val="32"/>
        </w:rPr>
        <w:t>3</w:t>
      </w:r>
      <w:r>
        <w:rPr>
          <w:rFonts w:ascii="仿宋_GB2312" w:eastAsia="仿宋_GB2312" w:hint="eastAsia"/>
          <w:color w:val="000000"/>
          <w:sz w:val="32"/>
          <w:szCs w:val="32"/>
        </w:rPr>
        <w:t>次会议，</w:t>
      </w:r>
      <w:r w:rsidR="00E130F9" w:rsidRPr="00E130F9">
        <w:rPr>
          <w:rFonts w:ascii="仿宋_GB2312" w:eastAsia="仿宋_GB2312" w:hint="eastAsia"/>
          <w:color w:val="000000"/>
          <w:sz w:val="32"/>
          <w:szCs w:val="32"/>
        </w:rPr>
        <w:t>传达学</w:t>
      </w:r>
      <w:proofErr w:type="gramStart"/>
      <w:r w:rsidR="00E130F9" w:rsidRPr="00E130F9">
        <w:rPr>
          <w:rFonts w:ascii="仿宋_GB2312" w:eastAsia="仿宋_GB2312" w:hint="eastAsia"/>
          <w:color w:val="000000"/>
          <w:sz w:val="32"/>
          <w:szCs w:val="32"/>
        </w:rPr>
        <w:t>习习近</w:t>
      </w:r>
      <w:proofErr w:type="gramEnd"/>
      <w:r w:rsidR="00E130F9" w:rsidRPr="00E130F9">
        <w:rPr>
          <w:rFonts w:ascii="仿宋_GB2312" w:eastAsia="仿宋_GB2312" w:hint="eastAsia"/>
          <w:color w:val="000000"/>
          <w:sz w:val="32"/>
          <w:szCs w:val="32"/>
        </w:rPr>
        <w:t>平总书记关于推进新时代党的民族工作高质量发展的重要论述</w:t>
      </w:r>
      <w:r w:rsidRPr="00E130F9">
        <w:rPr>
          <w:rFonts w:ascii="仿宋_GB2312" w:eastAsia="仿宋_GB2312" w:hint="eastAsia"/>
          <w:color w:val="000000"/>
          <w:sz w:val="32"/>
          <w:szCs w:val="32"/>
        </w:rPr>
        <w:t>。</w:t>
      </w:r>
    </w:p>
    <w:p w:rsidR="00E130F9" w:rsidRPr="00E130F9" w:rsidRDefault="00E130F9" w:rsidP="00B90B93">
      <w:pPr>
        <w:spacing w:line="540" w:lineRule="exact"/>
        <w:ind w:firstLineChars="200" w:firstLine="640"/>
        <w:jc w:val="both"/>
        <w:rPr>
          <w:rFonts w:ascii="仿宋_GB2312" w:eastAsia="仿宋_GB2312"/>
          <w:color w:val="000000"/>
          <w:sz w:val="32"/>
          <w:szCs w:val="32"/>
        </w:rPr>
      </w:pPr>
      <w:proofErr w:type="gramStart"/>
      <w:r w:rsidRPr="00E130F9">
        <w:rPr>
          <w:rFonts w:ascii="仿宋_GB2312" w:eastAsia="仿宋_GB2312" w:hint="eastAsia"/>
          <w:color w:val="000000"/>
          <w:sz w:val="32"/>
          <w:szCs w:val="32"/>
        </w:rPr>
        <w:t>会议领学了</w:t>
      </w:r>
      <w:proofErr w:type="gramEnd"/>
      <w:r w:rsidRPr="00E130F9">
        <w:rPr>
          <w:rFonts w:ascii="仿宋_GB2312" w:eastAsia="仿宋_GB2312" w:hint="eastAsia"/>
          <w:color w:val="000000"/>
          <w:sz w:val="32"/>
          <w:szCs w:val="32"/>
        </w:rPr>
        <w:t>习近平在中央政治局第九次集体学习上的讲话精神，指出，我们党历来重视民族工作。总书记多次就党的民族工作发表重要讲话和指示，强调我们的民族政策是创造性地把马克思主义民族理论同中国民族问题具体实际相结合的政策，我们的民族理论和政策是好的、管用的。要坚持走中国特色解决民族问题的正确道路，不断丰富和发展新时代党的民族理论，推进中华民族共同体基础性问题研究。</w:t>
      </w:r>
    </w:p>
    <w:p w:rsidR="00E130F9" w:rsidRPr="00E130F9" w:rsidRDefault="00E130F9" w:rsidP="00B90B93">
      <w:pPr>
        <w:spacing w:line="540" w:lineRule="exact"/>
        <w:ind w:firstLineChars="200" w:firstLine="640"/>
        <w:jc w:val="both"/>
        <w:rPr>
          <w:rFonts w:ascii="仿宋_GB2312" w:eastAsia="仿宋_GB2312"/>
          <w:color w:val="000000"/>
          <w:sz w:val="32"/>
          <w:szCs w:val="32"/>
        </w:rPr>
      </w:pPr>
      <w:r w:rsidRPr="00E130F9">
        <w:rPr>
          <w:rFonts w:ascii="仿宋_GB2312" w:eastAsia="仿宋_GB2312" w:hint="eastAsia"/>
          <w:color w:val="000000"/>
          <w:sz w:val="32"/>
          <w:szCs w:val="32"/>
        </w:rPr>
        <w:t>会议强调，作为政府决策的参谋助手，研究室要在这方面发挥我们的职能优势，在日常工作中学习、研究党的民族工作理论，更好把握党的民族政策，提出务实管用的工作建议。各位党组成员在社会交往中也要充分把握好民族政策，为做好党的民族工作做出应有贡献。</w:t>
      </w:r>
    </w:p>
    <w:p w:rsidR="004358AB" w:rsidRPr="00E130F9" w:rsidRDefault="004358AB" w:rsidP="00E130F9">
      <w:pPr>
        <w:spacing w:line="540" w:lineRule="exact"/>
        <w:jc w:val="both"/>
      </w:pPr>
    </w:p>
    <w:sectPr w:rsidR="004358AB" w:rsidRPr="00E130F9" w:rsidSect="00A930DD">
      <w:pgSz w:w="11906" w:h="16838"/>
      <w:pgMar w:top="2098" w:right="1418" w:bottom="1985" w:left="153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0DBA" w:rsidRDefault="00060DBA" w:rsidP="00A930DD">
      <w:pPr>
        <w:spacing w:after="0"/>
      </w:pPr>
      <w:r>
        <w:separator/>
      </w:r>
    </w:p>
  </w:endnote>
  <w:endnote w:type="continuationSeparator" w:id="0">
    <w:p w:rsidR="00060DBA" w:rsidRDefault="00060DBA" w:rsidP="00A930D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0DBA" w:rsidRDefault="00060DBA" w:rsidP="00A930DD">
      <w:pPr>
        <w:spacing w:after="0"/>
      </w:pPr>
      <w:r>
        <w:separator/>
      </w:r>
    </w:p>
  </w:footnote>
  <w:footnote w:type="continuationSeparator" w:id="0">
    <w:p w:rsidR="00060DBA" w:rsidRDefault="00060DBA" w:rsidP="00A930DD">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D31D50"/>
    <w:rsid w:val="00060DBA"/>
    <w:rsid w:val="002B7181"/>
    <w:rsid w:val="00323B43"/>
    <w:rsid w:val="003D37D8"/>
    <w:rsid w:val="00422997"/>
    <w:rsid w:val="00426133"/>
    <w:rsid w:val="004358AB"/>
    <w:rsid w:val="008B7726"/>
    <w:rsid w:val="00A930DD"/>
    <w:rsid w:val="00B90B93"/>
    <w:rsid w:val="00D31D50"/>
    <w:rsid w:val="00E130F9"/>
    <w:rsid w:val="00EA3662"/>
    <w:rsid w:val="00F83415"/>
    <w:rsid w:val="00F975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930DD"/>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A930DD"/>
    <w:rPr>
      <w:rFonts w:ascii="Tahoma" w:hAnsi="Tahoma"/>
      <w:sz w:val="18"/>
      <w:szCs w:val="18"/>
    </w:rPr>
  </w:style>
  <w:style w:type="paragraph" w:styleId="a4">
    <w:name w:val="footer"/>
    <w:basedOn w:val="a"/>
    <w:link w:val="Char0"/>
    <w:uiPriority w:val="99"/>
    <w:semiHidden/>
    <w:unhideWhenUsed/>
    <w:rsid w:val="00A930DD"/>
    <w:pPr>
      <w:tabs>
        <w:tab w:val="center" w:pos="4153"/>
        <w:tab w:val="right" w:pos="8306"/>
      </w:tabs>
    </w:pPr>
    <w:rPr>
      <w:sz w:val="18"/>
      <w:szCs w:val="18"/>
    </w:rPr>
  </w:style>
  <w:style w:type="character" w:customStyle="1" w:styleId="Char0">
    <w:name w:val="页脚 Char"/>
    <w:basedOn w:val="a0"/>
    <w:link w:val="a4"/>
    <w:uiPriority w:val="99"/>
    <w:semiHidden/>
    <w:rsid w:val="00A930DD"/>
    <w:rPr>
      <w:rFonts w:ascii="Tahoma" w:hAnsi="Tahoma"/>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9148657">
      <w:bodyDiv w:val="1"/>
      <w:marLeft w:val="0"/>
      <w:marRight w:val="0"/>
      <w:marTop w:val="0"/>
      <w:marBottom w:val="0"/>
      <w:divBdr>
        <w:top w:val="none" w:sz="0" w:space="0" w:color="auto"/>
        <w:left w:val="none" w:sz="0" w:space="0" w:color="auto"/>
        <w:bottom w:val="none" w:sz="0" w:space="0" w:color="auto"/>
        <w:right w:val="none" w:sz="0" w:space="0" w:color="auto"/>
      </w:divBdr>
    </w:div>
    <w:div w:id="1821993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64</Words>
  <Characters>366</Characters>
  <Application>Microsoft Office Word</Application>
  <DocSecurity>0</DocSecurity>
  <Lines>3</Lines>
  <Paragraphs>1</Paragraphs>
  <ScaleCrop>false</ScaleCrop>
  <Company/>
  <LinksUpToDate>false</LinksUpToDate>
  <CharactersWithSpaces>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hp</cp:lastModifiedBy>
  <cp:revision>7</cp:revision>
  <dcterms:created xsi:type="dcterms:W3CDTF">2008-09-11T17:20:00Z</dcterms:created>
  <dcterms:modified xsi:type="dcterms:W3CDTF">2023-12-11T09:01:00Z</dcterms:modified>
</cp:coreProperties>
</file>